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F2" w:rsidRPr="000677F2" w:rsidRDefault="000677F2" w:rsidP="000677F2">
      <w:pPr>
        <w:jc w:val="center"/>
        <w:rPr>
          <w:rFonts w:ascii="Algerian" w:hAnsi="Algerian"/>
          <w:b/>
          <w:color w:val="192B79"/>
          <w:sz w:val="52"/>
          <w:szCs w:val="52"/>
          <w:lang w:val="ro-RO"/>
          <w14:shadow w14:blurRad="50800" w14:dist="38100" w14:dir="2700000" w14:sx="100000" w14:sy="100000" w14:kx="0" w14:ky="0" w14:algn="tl">
            <w14:srgbClr w14:val="000000">
              <w14:alpha w14:val="60000"/>
            </w14:srgbClr>
          </w14:shadow>
        </w:rPr>
      </w:pPr>
      <w:r>
        <w:rPr>
          <w:rFonts w:ascii="Algerian" w:hAnsi="Algerian"/>
          <w:b/>
          <w:color w:val="192B79"/>
          <w:sz w:val="52"/>
          <w:szCs w:val="52"/>
          <w:lang w:val="ro-RO"/>
          <w14:shadow w14:blurRad="50800" w14:dist="38100" w14:dir="2700000" w14:sx="100000" w14:sy="100000" w14:kx="0" w14:ky="0" w14:algn="tl">
            <w14:srgbClr w14:val="000000">
              <w14:alpha w14:val="60000"/>
            </w14:srgbClr>
          </w14:shadow>
        </w:rPr>
        <w:t>REVELION Budapesta</w:t>
      </w:r>
      <w:r w:rsidR="0065365C">
        <w:rPr>
          <w:rFonts w:ascii="Algerian" w:hAnsi="Algerian"/>
          <w:b/>
          <w:color w:val="192B79"/>
          <w:sz w:val="52"/>
          <w:szCs w:val="52"/>
          <w:lang w:val="ro-RO"/>
          <w14:shadow w14:blurRad="50800" w14:dist="38100" w14:dir="2700000" w14:sx="100000" w14:sy="100000" w14:kx="0" w14:ky="0" w14:algn="tl">
            <w14:srgbClr w14:val="000000">
              <w14:alpha w14:val="60000"/>
            </w14:srgbClr>
          </w14:shadow>
        </w:rPr>
        <w:t>&amp;Viena</w:t>
      </w:r>
      <w:r>
        <w:rPr>
          <w:rFonts w:ascii="Algerian" w:hAnsi="Algerian"/>
          <w:b/>
          <w:color w:val="192B79"/>
          <w:sz w:val="52"/>
          <w:szCs w:val="52"/>
          <w:lang w:val="ro-RO"/>
          <w14:shadow w14:blurRad="50800" w14:dist="38100" w14:dir="2700000" w14:sx="100000" w14:sy="100000" w14:kx="0" w14:ky="0" w14:algn="tl">
            <w14:srgbClr w14:val="000000">
              <w14:alpha w14:val="60000"/>
            </w14:srgbClr>
          </w14:shadow>
        </w:rPr>
        <w:t xml:space="preserve"> 201</w:t>
      </w:r>
      <w:r w:rsidR="00DA4278">
        <w:rPr>
          <w:rFonts w:ascii="Algerian" w:hAnsi="Algerian"/>
          <w:b/>
          <w:color w:val="192B79"/>
          <w:sz w:val="52"/>
          <w:szCs w:val="52"/>
          <w14:shadow w14:blurRad="50800" w14:dist="38100" w14:dir="2700000" w14:sx="100000" w14:sy="100000" w14:kx="0" w14:ky="0" w14:algn="tl">
            <w14:srgbClr w14:val="000000">
              <w14:alpha w14:val="60000"/>
            </w14:srgbClr>
          </w14:shadow>
        </w:rPr>
        <w:t>9</w:t>
      </w:r>
    </w:p>
    <w:p w:rsidR="000677F2" w:rsidRDefault="000677F2" w:rsidP="0065365C">
      <w:pPr>
        <w:jc w:val="center"/>
        <w:rPr>
          <w:rFonts w:ascii="Algerian" w:hAnsi="Algerian"/>
          <w:b/>
          <w:color w:val="943634" w:themeColor="accent2" w:themeShade="BF"/>
          <w:sz w:val="32"/>
          <w:szCs w:val="32"/>
          <w14:shadow w14:blurRad="50800" w14:dist="38100" w14:dir="2700000" w14:sx="100000" w14:sy="100000" w14:kx="0" w14:ky="0" w14:algn="tl">
            <w14:srgbClr w14:val="000000">
              <w14:alpha w14:val="60000"/>
            </w14:srgbClr>
          </w14:shadow>
        </w:rPr>
      </w:pPr>
      <w:r>
        <w:rPr>
          <w:rFonts w:ascii="Algerian" w:hAnsi="Algerian"/>
          <w:b/>
          <w:color w:val="943634" w:themeColor="accent2" w:themeShade="BF"/>
          <w:sz w:val="32"/>
          <w:szCs w:val="32"/>
          <w14:shadow w14:blurRad="50800" w14:dist="38100" w14:dir="2700000" w14:sx="100000" w14:sy="100000" w14:kx="0" w14:ky="0" w14:algn="tl">
            <w14:srgbClr w14:val="000000">
              <w14:alpha w14:val="60000"/>
            </w14:srgbClr>
          </w14:shadow>
        </w:rPr>
        <w:t>Bonus-</w:t>
      </w:r>
      <w:proofErr w:type="spellStart"/>
      <w:r>
        <w:rPr>
          <w:rFonts w:ascii="Algerian" w:hAnsi="Algerian"/>
          <w:b/>
          <w:color w:val="943634" w:themeColor="accent2" w:themeShade="BF"/>
          <w:sz w:val="32"/>
          <w:szCs w:val="32"/>
          <w14:shadow w14:blurRad="50800" w14:dist="38100" w14:dir="2700000" w14:sx="100000" w14:sy="100000" w14:kx="0" w14:ky="0" w14:algn="tl">
            <w14:srgbClr w14:val="000000">
              <w14:alpha w14:val="60000"/>
            </w14:srgbClr>
          </w14:shadow>
        </w:rPr>
        <w:t>Excursie</w:t>
      </w:r>
      <w:proofErr w:type="spellEnd"/>
      <w:r>
        <w:rPr>
          <w:rFonts w:ascii="Algerian" w:hAnsi="Algerian"/>
          <w:b/>
          <w:color w:val="943634" w:themeColor="accent2" w:themeShade="BF"/>
          <w:sz w:val="32"/>
          <w:szCs w:val="32"/>
          <w14:shadow w14:blurRad="50800" w14:dist="38100" w14:dir="2700000" w14:sx="100000" w14:sy="100000" w14:kx="0" w14:ky="0" w14:algn="tl">
            <w14:srgbClr w14:val="000000">
              <w14:alpha w14:val="60000"/>
            </w14:srgbClr>
          </w14:shadow>
        </w:rPr>
        <w:t xml:space="preserve"> la </w:t>
      </w:r>
      <w:proofErr w:type="spellStart"/>
      <w:r>
        <w:rPr>
          <w:rFonts w:ascii="Algerian" w:hAnsi="Algerian"/>
          <w:b/>
          <w:color w:val="943634" w:themeColor="accent2" w:themeShade="BF"/>
          <w:sz w:val="32"/>
          <w:szCs w:val="32"/>
          <w14:shadow w14:blurRad="50800" w14:dist="38100" w14:dir="2700000" w14:sx="100000" w14:sy="100000" w14:kx="0" w14:ky="0" w14:algn="tl">
            <w14:srgbClr w14:val="000000">
              <w14:alpha w14:val="60000"/>
            </w14:srgbClr>
          </w14:shadow>
        </w:rPr>
        <w:t>cotul</w:t>
      </w:r>
      <w:proofErr w:type="spellEnd"/>
      <w:r>
        <w:rPr>
          <w:rFonts w:ascii="Algerian" w:hAnsi="Algerian"/>
          <w:b/>
          <w:color w:val="943634" w:themeColor="accent2" w:themeShade="BF"/>
          <w:sz w:val="32"/>
          <w:szCs w:val="32"/>
          <w14:shadow w14:blurRad="50800" w14:dist="38100" w14:dir="2700000" w14:sx="100000" w14:sy="100000" w14:kx="0" w14:ky="0" w14:algn="tl">
            <w14:srgbClr w14:val="000000">
              <w14:alpha w14:val="60000"/>
            </w14:srgbClr>
          </w14:shadow>
        </w:rPr>
        <w:t xml:space="preserve"> </w:t>
      </w:r>
      <w:proofErr w:type="spellStart"/>
      <w:r>
        <w:rPr>
          <w:rFonts w:ascii="Algerian" w:hAnsi="Algerian"/>
          <w:b/>
          <w:color w:val="943634" w:themeColor="accent2" w:themeShade="BF"/>
          <w:sz w:val="32"/>
          <w:szCs w:val="32"/>
          <w14:shadow w14:blurRad="50800" w14:dist="38100" w14:dir="2700000" w14:sx="100000" w14:sy="100000" w14:kx="0" w14:ky="0" w14:algn="tl">
            <w14:srgbClr w14:val="000000">
              <w14:alpha w14:val="60000"/>
            </w14:srgbClr>
          </w14:shadow>
        </w:rPr>
        <w:t>dunarii</w:t>
      </w:r>
      <w:proofErr w:type="spellEnd"/>
    </w:p>
    <w:p w:rsidR="00DA4278" w:rsidRPr="001060C6" w:rsidRDefault="00DA4278" w:rsidP="00DA4278">
      <w:pPr>
        <w:jc w:val="center"/>
        <w:rPr>
          <w:b/>
          <w:color w:val="FF0000"/>
          <w:sz w:val="28"/>
          <w:szCs w:val="28"/>
          <w:lang w:val="ro-RO"/>
          <w14:shadow w14:blurRad="50800" w14:dist="38100" w14:dir="2700000" w14:sx="100000" w14:sy="100000" w14:kx="0" w14:ky="0" w14:algn="tl">
            <w14:srgbClr w14:val="000000">
              <w14:alpha w14:val="60000"/>
            </w14:srgbClr>
          </w14:shadow>
        </w:rPr>
      </w:pPr>
      <w:r>
        <w:rPr>
          <w:b/>
          <w:color w:val="FF0000"/>
          <w:sz w:val="28"/>
          <w:szCs w:val="28"/>
          <w:lang w:val="ro-RO"/>
          <w14:shadow w14:blurRad="50800" w14:dist="38100" w14:dir="2700000" w14:sx="100000" w14:sy="100000" w14:kx="0" w14:ky="0" w14:algn="tl">
            <w14:srgbClr w14:val="000000">
              <w14:alpha w14:val="60000"/>
            </w14:srgbClr>
          </w14:shadow>
        </w:rPr>
        <w:t>Pret redus 285 Euro/persoana pentru inscrieri pana la data de 16.11.2018</w:t>
      </w:r>
    </w:p>
    <w:p w:rsidR="000677F2" w:rsidRDefault="00DA4278" w:rsidP="00DA4278">
      <w:pPr>
        <w:rPr>
          <w:b/>
          <w:color w:val="192B79"/>
          <w:sz w:val="24"/>
          <w:szCs w:val="24"/>
          <w:lang w:val="ro-RO"/>
          <w14:shadow w14:blurRad="50800" w14:dist="38100" w14:dir="2700000" w14:sx="100000" w14:sy="100000" w14:kx="0" w14:ky="0" w14:algn="tl">
            <w14:srgbClr w14:val="000000">
              <w14:alpha w14:val="60000"/>
            </w14:srgbClr>
          </w14:shadow>
        </w:rPr>
      </w:pPr>
      <w:r>
        <w:rPr>
          <w:b/>
          <w:color w:val="FF0000"/>
          <w:sz w:val="28"/>
          <w:szCs w:val="28"/>
          <w:lang w:val="ro-RO"/>
          <w14:shadow w14:blurRad="50800" w14:dist="38100" w14:dir="2700000" w14:sx="100000" w14:sy="100000" w14:kx="0" w14:ky="0" w14:algn="tl">
            <w14:srgbClr w14:val="000000">
              <w14:alpha w14:val="60000"/>
            </w14:srgbClr>
          </w14:shadow>
        </w:rPr>
        <w:t xml:space="preserve">                                                 </w:t>
      </w:r>
      <w:r w:rsidR="00EA03B8">
        <w:rPr>
          <w:b/>
          <w:color w:val="192B79"/>
          <w:sz w:val="24"/>
          <w:szCs w:val="24"/>
          <w:lang w:val="ro-RO"/>
          <w14:shadow w14:blurRad="50800" w14:dist="38100" w14:dir="2700000" w14:sx="100000" w14:sy="100000" w14:kx="0" w14:ky="0" w14:algn="tl">
            <w14:srgbClr w14:val="000000">
              <w14:alpha w14:val="60000"/>
            </w14:srgbClr>
          </w14:shadow>
        </w:rPr>
        <w:t>(autocar 6 zile / 4</w:t>
      </w:r>
      <w:r w:rsidR="000677F2">
        <w:rPr>
          <w:b/>
          <w:color w:val="192B79"/>
          <w:sz w:val="24"/>
          <w:szCs w:val="24"/>
          <w:lang w:val="ro-RO"/>
          <w14:shadow w14:blurRad="50800" w14:dist="38100" w14:dir="2700000" w14:sx="100000" w14:sy="100000" w14:kx="0" w14:ky="0" w14:algn="tl">
            <w14:srgbClr w14:val="000000">
              <w14:alpha w14:val="60000"/>
            </w14:srgbClr>
          </w14:shadow>
        </w:rPr>
        <w:t xml:space="preserve"> nopti)</w:t>
      </w:r>
    </w:p>
    <w:p w:rsidR="000677F2" w:rsidRPr="00DA4278" w:rsidRDefault="00DA4278" w:rsidP="000677F2">
      <w:pPr>
        <w:jc w:val="center"/>
        <w:rPr>
          <w:b/>
          <w:color w:val="FF0000"/>
          <w:sz w:val="24"/>
          <w:szCs w:val="24"/>
          <w:u w:val="single"/>
          <w:lang w:val="ro-RO"/>
          <w14:shadow w14:blurRad="50800" w14:dist="38100" w14:dir="2700000" w14:sx="100000" w14:sy="100000" w14:kx="0" w14:ky="0" w14:algn="tl">
            <w14:srgbClr w14:val="000000">
              <w14:alpha w14:val="60000"/>
            </w14:srgbClr>
          </w14:shadow>
        </w:rPr>
      </w:pPr>
      <w:r w:rsidRPr="00DA4278">
        <w:rPr>
          <w:b/>
          <w:color w:val="FF0000"/>
          <w:sz w:val="24"/>
          <w:szCs w:val="24"/>
          <w:u w:val="single"/>
          <w:lang w:val="ro-RO"/>
          <w14:shadow w14:blurRad="50800" w14:dist="38100" w14:dir="2700000" w14:sx="100000" w14:sy="100000" w14:kx="0" w14:ky="0" w14:algn="tl">
            <w14:srgbClr w14:val="000000">
              <w14:alpha w14:val="60000"/>
            </w14:srgbClr>
          </w14:shadow>
        </w:rPr>
        <w:t>Plecare: 28.12.2018</w:t>
      </w:r>
    </w:p>
    <w:p w:rsidR="00DA4278" w:rsidRDefault="00DA4278" w:rsidP="000677F2">
      <w:pPr>
        <w:pStyle w:val="NormalWeb"/>
        <w:spacing w:before="0" w:beforeAutospacing="0" w:after="0" w:afterAutospacing="0"/>
        <w:rPr>
          <w:b/>
          <w:color w:val="FF0000"/>
          <w:lang w:val="ro-RO"/>
        </w:rPr>
      </w:pPr>
    </w:p>
    <w:p w:rsidR="000677F2" w:rsidRDefault="000677F2" w:rsidP="000677F2">
      <w:pPr>
        <w:pStyle w:val="NormalWeb"/>
        <w:spacing w:before="0" w:beforeAutospacing="0" w:after="0" w:afterAutospacing="0"/>
        <w:rPr>
          <w:rStyle w:val="Strong"/>
          <w:rFonts w:ascii="Arial" w:hAnsi="Arial" w:cs="Arial"/>
          <w:color w:val="0070C0"/>
        </w:rPr>
      </w:pPr>
      <w:r>
        <w:rPr>
          <w:b/>
          <w:color w:val="FF0000"/>
          <w:lang w:val="ro-RO"/>
        </w:rPr>
        <w:t xml:space="preserve">Imbarcari din: </w:t>
      </w:r>
      <w:r>
        <w:rPr>
          <w:b/>
          <w:color w:val="192B79"/>
          <w:lang w:val="ro-RO"/>
        </w:rPr>
        <w:t>Bucuresti, Ploiesti, Campina, Brasov, Sibiu, Sebes, Deva, Timisoara, Arad si localitatile de pe traseu.</w:t>
      </w:r>
      <w:r>
        <w:rPr>
          <w:rStyle w:val="Strong"/>
          <w:rFonts w:ascii="Arial" w:hAnsi="Arial" w:cs="Arial"/>
          <w:color w:val="192B79"/>
          <w:lang w:val="ro-RO"/>
        </w:rPr>
        <w:t xml:space="preserve"> </w:t>
      </w:r>
    </w:p>
    <w:p w:rsidR="000677F2" w:rsidRDefault="000677F2" w:rsidP="000677F2">
      <w:pPr>
        <w:jc w:val="center"/>
        <w:rPr>
          <w:b/>
          <w:color w:val="548DD4" w:themeColor="text2" w:themeTint="99"/>
          <w:sz w:val="24"/>
          <w:szCs w:val="24"/>
          <w:lang w:val="ro-RO"/>
        </w:rPr>
      </w:pPr>
    </w:p>
    <w:p w:rsidR="000677F2" w:rsidRDefault="00DA4278" w:rsidP="000677F2">
      <w:pPr>
        <w:jc w:val="both"/>
        <w:rPr>
          <w:b/>
          <w:bCs/>
          <w:color w:val="192B79"/>
          <w:sz w:val="24"/>
          <w:szCs w:val="24"/>
          <w:lang w:val="ro-RO"/>
        </w:rPr>
      </w:pPr>
      <w:r>
        <w:rPr>
          <w:b/>
          <w:color w:val="FF0000"/>
          <w:sz w:val="24"/>
          <w:szCs w:val="24"/>
          <w:lang w:val="ro-RO"/>
        </w:rPr>
        <w:t>Ziua 1 (28.12.2018</w:t>
      </w:r>
      <w:r w:rsidR="000677F2">
        <w:rPr>
          <w:b/>
          <w:color w:val="FF0000"/>
          <w:sz w:val="24"/>
          <w:szCs w:val="24"/>
          <w:lang w:val="ro-RO"/>
        </w:rPr>
        <w:t xml:space="preserve">) </w:t>
      </w:r>
      <w:r w:rsidR="000677F2">
        <w:rPr>
          <w:b/>
          <w:color w:val="000099"/>
          <w:sz w:val="24"/>
          <w:szCs w:val="24"/>
          <w:lang w:val="ro-RO"/>
        </w:rPr>
        <w:t>:</w:t>
      </w:r>
      <w:r w:rsidR="000677F2">
        <w:rPr>
          <w:b/>
          <w:bCs/>
          <w:color w:val="000099"/>
          <w:sz w:val="24"/>
          <w:szCs w:val="24"/>
          <w:lang w:val="ro-RO"/>
        </w:rPr>
        <w:t xml:space="preserve"> </w:t>
      </w:r>
      <w:r w:rsidR="000677F2">
        <w:rPr>
          <w:b/>
          <w:bCs/>
          <w:color w:val="192B79"/>
          <w:sz w:val="24"/>
          <w:szCs w:val="24"/>
          <w:lang w:val="ro-RO"/>
        </w:rPr>
        <w:t>Bucuresti  – Nadlac (500 km)</w:t>
      </w:r>
    </w:p>
    <w:p w:rsidR="000677F2" w:rsidRDefault="000677F2" w:rsidP="000677F2">
      <w:pPr>
        <w:jc w:val="both"/>
        <w:rPr>
          <w:b/>
          <w:bCs/>
          <w:color w:val="192B79"/>
          <w:sz w:val="22"/>
          <w:szCs w:val="22"/>
          <w:lang w:val="ro-RO"/>
        </w:rPr>
      </w:pPr>
      <w:r>
        <w:rPr>
          <w:color w:val="192B79"/>
          <w:sz w:val="22"/>
          <w:szCs w:val="22"/>
          <w:lang w:val="ro-RO"/>
        </w:rPr>
        <w:t>Intalnire in fata Garii de Nord (la coloane, in fata P</w:t>
      </w:r>
      <w:r w:rsidR="0065365C">
        <w:rPr>
          <w:color w:val="192B79"/>
          <w:sz w:val="22"/>
          <w:szCs w:val="22"/>
          <w:lang w:val="ro-RO"/>
        </w:rPr>
        <w:t xml:space="preserve">arcului Garii de Nord) la ora 20.30 si plecare la ora 21:00 </w:t>
      </w:r>
      <w:r>
        <w:rPr>
          <w:color w:val="192B79"/>
          <w:sz w:val="22"/>
          <w:szCs w:val="22"/>
          <w:lang w:val="ro-RO"/>
        </w:rPr>
        <w:t xml:space="preserve">din Bucuresti cu autocarul pe traseul: Pitesti, Rm.Valcea, Sibiu, Sebes, Deva, Timisoara, Arad </w:t>
      </w:r>
      <w:r>
        <w:rPr>
          <w:b/>
          <w:color w:val="192B79"/>
          <w:sz w:val="22"/>
          <w:szCs w:val="22"/>
          <w:lang w:val="ro-RO"/>
        </w:rPr>
        <w:t>(sunt prevazute imbarcari si din orasele de pe traseu).</w:t>
      </w:r>
    </w:p>
    <w:p w:rsidR="000677F2" w:rsidRDefault="000677F2" w:rsidP="000677F2">
      <w:pPr>
        <w:jc w:val="both"/>
        <w:rPr>
          <w:b/>
          <w:bCs/>
          <w:color w:val="FF0000"/>
          <w:sz w:val="24"/>
          <w:szCs w:val="24"/>
          <w:lang w:val="ro-RO"/>
        </w:rPr>
      </w:pPr>
    </w:p>
    <w:p w:rsidR="000677F2" w:rsidRDefault="00DA4278" w:rsidP="000677F2">
      <w:pPr>
        <w:jc w:val="both"/>
        <w:rPr>
          <w:b/>
          <w:bCs/>
          <w:color w:val="192B79"/>
          <w:sz w:val="24"/>
          <w:szCs w:val="24"/>
          <w:lang w:val="ro-RO"/>
        </w:rPr>
      </w:pPr>
      <w:r>
        <w:rPr>
          <w:b/>
          <w:bCs/>
          <w:color w:val="FF0000"/>
          <w:sz w:val="24"/>
          <w:szCs w:val="24"/>
          <w:lang w:val="ro-RO"/>
        </w:rPr>
        <w:t>Ziua 2 (29.12.2018</w:t>
      </w:r>
      <w:r w:rsidR="000677F2">
        <w:rPr>
          <w:b/>
          <w:bCs/>
          <w:color w:val="FF0000"/>
          <w:sz w:val="24"/>
          <w:szCs w:val="24"/>
          <w:lang w:val="ro-RO"/>
        </w:rPr>
        <w:t xml:space="preserve">): </w:t>
      </w:r>
      <w:r w:rsidR="000677F2">
        <w:rPr>
          <w:b/>
          <w:bCs/>
          <w:color w:val="192B79"/>
          <w:sz w:val="24"/>
          <w:szCs w:val="24"/>
          <w:lang w:val="ro-RO"/>
        </w:rPr>
        <w:t>Nadlac – Szeged – Budapesta (850 km)</w:t>
      </w:r>
    </w:p>
    <w:p w:rsidR="000677F2" w:rsidRDefault="000677F2" w:rsidP="000677F2">
      <w:pPr>
        <w:jc w:val="both"/>
        <w:rPr>
          <w:color w:val="002060"/>
          <w:sz w:val="22"/>
          <w:szCs w:val="22"/>
          <w:lang w:val="ro-RO"/>
        </w:rPr>
      </w:pPr>
      <w:r>
        <w:rPr>
          <w:color w:val="002060"/>
          <w:sz w:val="22"/>
          <w:szCs w:val="22"/>
          <w:lang w:val="ro-RO"/>
        </w:rPr>
        <w:t xml:space="preserve">Dimineata trecem vama Nadlac si ajungem in Ungaria. In cursul pranzului sosim la Budapesta unde vom face un scurt tur panoramic cu autocarul, si vom admira: Citadela, Bastionul Pescarilor, Podul cu Lanturi, Parlamentul, Podul Elisabeta, Biserica Mathias, Piata Eroilor, Palatul Regal. Ne cazam in jurul orei 14.30 </w:t>
      </w:r>
      <w:r w:rsidR="00B41780">
        <w:rPr>
          <w:b/>
          <w:color w:val="002060"/>
          <w:sz w:val="22"/>
          <w:szCs w:val="22"/>
          <w:lang w:val="ro-RO"/>
        </w:rPr>
        <w:t>la H</w:t>
      </w:r>
      <w:r w:rsidRPr="00495391">
        <w:rPr>
          <w:b/>
          <w:color w:val="002060"/>
          <w:sz w:val="22"/>
          <w:szCs w:val="22"/>
          <w:lang w:val="ro-RO"/>
        </w:rPr>
        <w:t>otel</w:t>
      </w:r>
      <w:r w:rsidR="00B91A62" w:rsidRPr="00495391">
        <w:rPr>
          <w:b/>
          <w:color w:val="002060"/>
          <w:sz w:val="22"/>
          <w:szCs w:val="22"/>
          <w:lang w:val="ro-RO"/>
        </w:rPr>
        <w:t>ul Millenium</w:t>
      </w:r>
      <w:r w:rsidRPr="00495391">
        <w:rPr>
          <w:b/>
          <w:color w:val="002060"/>
          <w:sz w:val="22"/>
          <w:szCs w:val="22"/>
          <w:lang w:val="ro-RO"/>
        </w:rPr>
        <w:t xml:space="preserve"> 3*</w:t>
      </w:r>
      <w:r w:rsidR="00B91A62" w:rsidRPr="00495391">
        <w:rPr>
          <w:b/>
          <w:color w:val="002060"/>
          <w:sz w:val="22"/>
          <w:szCs w:val="22"/>
          <w:lang w:val="ro-RO"/>
        </w:rPr>
        <w:t>+</w:t>
      </w:r>
      <w:r w:rsidRPr="00495391">
        <w:rPr>
          <w:b/>
          <w:color w:val="002060"/>
          <w:sz w:val="22"/>
          <w:szCs w:val="22"/>
          <w:lang w:val="ro-RO"/>
        </w:rPr>
        <w:t xml:space="preserve"> in Budapesta</w:t>
      </w:r>
      <w:r>
        <w:rPr>
          <w:color w:val="002060"/>
          <w:sz w:val="22"/>
          <w:szCs w:val="22"/>
          <w:lang w:val="ro-RO"/>
        </w:rPr>
        <w:t>. Timp liber la dispozitie. Seara, optional, va propunem o croaziera pe Dunare cu vas de croaziera in exclusivitate pentru grupul nostru, cina meniu special, sampanie, vin, bauturi racoritoare incluse (Pret: 35 Euro/ persoana. Minim 25 de participanti.Transfer cu autocarul dus-intors inclus)</w:t>
      </w:r>
    </w:p>
    <w:p w:rsidR="000677F2" w:rsidRDefault="000677F2" w:rsidP="000677F2">
      <w:pPr>
        <w:jc w:val="both"/>
        <w:rPr>
          <w:color w:val="000099"/>
          <w:sz w:val="22"/>
          <w:szCs w:val="22"/>
          <w:lang w:val="ro-RO"/>
        </w:rPr>
      </w:pPr>
    </w:p>
    <w:p w:rsidR="000677F2" w:rsidRDefault="00DA4278" w:rsidP="000677F2">
      <w:pPr>
        <w:tabs>
          <w:tab w:val="left" w:pos="5352"/>
        </w:tabs>
        <w:jc w:val="both"/>
        <w:rPr>
          <w:b/>
          <w:color w:val="192B79"/>
          <w:sz w:val="24"/>
          <w:szCs w:val="24"/>
          <w:lang w:val="ro-RO"/>
        </w:rPr>
      </w:pPr>
      <w:r>
        <w:rPr>
          <w:b/>
          <w:color w:val="FF0000"/>
          <w:sz w:val="24"/>
          <w:szCs w:val="24"/>
          <w:lang w:val="ro-RO"/>
        </w:rPr>
        <w:t>Ziua 3 (30.12.2018</w:t>
      </w:r>
      <w:r w:rsidR="000677F2">
        <w:rPr>
          <w:b/>
          <w:color w:val="FF0000"/>
          <w:sz w:val="24"/>
          <w:szCs w:val="24"/>
          <w:lang w:val="ro-RO"/>
        </w:rPr>
        <w:t xml:space="preserve">): </w:t>
      </w:r>
      <w:r w:rsidR="00520FAE">
        <w:rPr>
          <w:b/>
          <w:color w:val="192B79"/>
          <w:sz w:val="24"/>
          <w:szCs w:val="24"/>
          <w:lang w:val="ro-RO"/>
        </w:rPr>
        <w:t>Budapesta-E</w:t>
      </w:r>
      <w:r w:rsidR="000677F2">
        <w:rPr>
          <w:b/>
          <w:color w:val="192B79"/>
          <w:sz w:val="24"/>
          <w:szCs w:val="24"/>
          <w:lang w:val="ro-RO"/>
        </w:rPr>
        <w:t>xcursie la Viena</w:t>
      </w:r>
      <w:r w:rsidR="00520FAE">
        <w:rPr>
          <w:b/>
          <w:color w:val="192B79"/>
          <w:sz w:val="24"/>
          <w:szCs w:val="24"/>
          <w:lang w:val="ro-RO"/>
        </w:rPr>
        <w:t xml:space="preserve"> </w:t>
      </w:r>
      <w:r w:rsidR="000677F2">
        <w:rPr>
          <w:b/>
          <w:color w:val="192B79"/>
          <w:sz w:val="24"/>
          <w:szCs w:val="24"/>
          <w:lang w:val="ro-RO"/>
        </w:rPr>
        <w:t>(340 km)</w:t>
      </w:r>
      <w:r w:rsidR="000677F2">
        <w:rPr>
          <w:b/>
          <w:color w:val="192B79"/>
          <w:sz w:val="24"/>
          <w:szCs w:val="24"/>
          <w:lang w:val="ro-RO"/>
        </w:rPr>
        <w:tab/>
      </w:r>
    </w:p>
    <w:p w:rsidR="00520FAE" w:rsidRDefault="000677F2" w:rsidP="00C43A69">
      <w:pPr>
        <w:jc w:val="both"/>
        <w:rPr>
          <w:b/>
          <w:color w:val="FF0000"/>
          <w:sz w:val="24"/>
          <w:szCs w:val="24"/>
          <w:lang w:val="ro-RO"/>
        </w:rPr>
      </w:pPr>
      <w:r>
        <w:rPr>
          <w:color w:val="192B79"/>
          <w:sz w:val="22"/>
          <w:szCs w:val="22"/>
          <w:lang w:val="ro-RO"/>
        </w:rPr>
        <w:t xml:space="preserve">Dupa micul dejun, </w:t>
      </w:r>
      <w:r w:rsidR="00520FAE">
        <w:rPr>
          <w:color w:val="192B79"/>
          <w:sz w:val="22"/>
          <w:szCs w:val="22"/>
          <w:lang w:val="ro-RO"/>
        </w:rPr>
        <w:t xml:space="preserve">plecam in excursie la </w:t>
      </w:r>
      <w:r>
        <w:rPr>
          <w:color w:val="192B79"/>
          <w:sz w:val="22"/>
          <w:szCs w:val="22"/>
          <w:lang w:val="ro-RO"/>
        </w:rPr>
        <w:t>Viena. In jurul pranzului ajungem in Viena si facem un tur panoramic de</w:t>
      </w:r>
      <w:r w:rsidR="0065365C">
        <w:rPr>
          <w:color w:val="192B79"/>
          <w:sz w:val="22"/>
          <w:szCs w:val="22"/>
          <w:lang w:val="ro-RO"/>
        </w:rPr>
        <w:t xml:space="preserve"> oras </w:t>
      </w:r>
      <w:r>
        <w:rPr>
          <w:color w:val="192B79"/>
          <w:sz w:val="22"/>
          <w:szCs w:val="22"/>
          <w:lang w:val="ro-RO"/>
        </w:rPr>
        <w:t>de-a lungul celebrului bulevard Ringstrasse: Opera de Stat, Muzeul de Arte Frumoase, Muzeul National de Istorie, Parlamentul, Teatrul National (Burgtheater), Primaria, Un</w:t>
      </w:r>
      <w:r w:rsidR="00520FAE">
        <w:rPr>
          <w:color w:val="192B79"/>
          <w:sz w:val="22"/>
          <w:szCs w:val="22"/>
          <w:lang w:val="ro-RO"/>
        </w:rPr>
        <w:t>iversitatea si Biserica Votiva. Timp liber pentru plimbare si cumparaturi. Seara ne intoarcem in Budapesta.Cazare la acelasi hotel.</w:t>
      </w:r>
    </w:p>
    <w:p w:rsidR="00EA03B8" w:rsidRDefault="00EA03B8" w:rsidP="000677F2">
      <w:pPr>
        <w:pStyle w:val="BodyTextIndent"/>
        <w:ind w:left="0"/>
        <w:contextualSpacing/>
        <w:rPr>
          <w:rFonts w:ascii="Times New Roman" w:hAnsi="Times New Roman"/>
          <w:b/>
          <w:color w:val="FF0000"/>
          <w:sz w:val="24"/>
          <w:szCs w:val="24"/>
          <w:lang w:val="ro-RO"/>
        </w:rPr>
      </w:pPr>
    </w:p>
    <w:p w:rsidR="000677F2" w:rsidRDefault="00DA4278" w:rsidP="000677F2">
      <w:pPr>
        <w:pStyle w:val="BodyTextIndent"/>
        <w:ind w:left="0"/>
        <w:contextualSpacing/>
        <w:rPr>
          <w:rFonts w:ascii="Times New Roman" w:hAnsi="Times New Roman"/>
          <w:b/>
          <w:color w:val="192B79"/>
          <w:sz w:val="24"/>
          <w:szCs w:val="24"/>
          <w:lang w:val="ro-RO"/>
        </w:rPr>
      </w:pPr>
      <w:r>
        <w:rPr>
          <w:rFonts w:ascii="Times New Roman" w:hAnsi="Times New Roman"/>
          <w:b/>
          <w:color w:val="FF0000"/>
          <w:sz w:val="24"/>
          <w:szCs w:val="24"/>
          <w:lang w:val="ro-RO"/>
        </w:rPr>
        <w:t>Ziua 4 (31.12.2018</w:t>
      </w:r>
      <w:r w:rsidR="000677F2">
        <w:rPr>
          <w:rFonts w:ascii="Times New Roman" w:hAnsi="Times New Roman"/>
          <w:b/>
          <w:color w:val="FF0000"/>
          <w:sz w:val="24"/>
          <w:szCs w:val="24"/>
          <w:lang w:val="ro-RO"/>
        </w:rPr>
        <w:t xml:space="preserve">) : </w:t>
      </w:r>
      <w:r w:rsidR="00520FAE">
        <w:rPr>
          <w:rFonts w:ascii="Times New Roman" w:hAnsi="Times New Roman"/>
          <w:b/>
          <w:color w:val="192B79"/>
          <w:sz w:val="24"/>
          <w:szCs w:val="24"/>
          <w:lang w:val="ro-RO"/>
        </w:rPr>
        <w:t>Budapesta</w:t>
      </w:r>
      <w:r w:rsidR="000677F2">
        <w:rPr>
          <w:rFonts w:ascii="Times New Roman" w:hAnsi="Times New Roman"/>
          <w:b/>
          <w:color w:val="192B79"/>
          <w:sz w:val="24"/>
          <w:szCs w:val="24"/>
          <w:lang w:val="ro-RO"/>
        </w:rPr>
        <w:t>-</w:t>
      </w:r>
      <w:r w:rsidR="00520FAE">
        <w:rPr>
          <w:rFonts w:ascii="Times New Roman" w:hAnsi="Times New Roman"/>
          <w:b/>
          <w:color w:val="002060"/>
          <w:sz w:val="24"/>
          <w:szCs w:val="24"/>
          <w:lang w:val="ro-RO"/>
        </w:rPr>
        <w:t xml:space="preserve"> Excursie la Cotul Dunarii-</w:t>
      </w:r>
      <w:r w:rsidR="000677F2">
        <w:rPr>
          <w:rFonts w:ascii="Times New Roman" w:hAnsi="Times New Roman"/>
          <w:b/>
          <w:color w:val="002060"/>
          <w:sz w:val="24"/>
          <w:szCs w:val="24"/>
          <w:lang w:val="ro-RO"/>
        </w:rPr>
        <w:t>Cina Festiva de Revelion.</w:t>
      </w:r>
    </w:p>
    <w:p w:rsidR="000677F2" w:rsidRPr="00495391" w:rsidRDefault="000677F2" w:rsidP="000677F2">
      <w:pPr>
        <w:autoSpaceDE w:val="0"/>
        <w:autoSpaceDN w:val="0"/>
        <w:adjustRightInd w:val="0"/>
        <w:jc w:val="both"/>
        <w:rPr>
          <w:color w:val="192B79"/>
          <w:sz w:val="22"/>
          <w:szCs w:val="22"/>
          <w:lang w:val="ro-RO"/>
        </w:rPr>
      </w:pPr>
      <w:r>
        <w:rPr>
          <w:color w:val="192B79"/>
          <w:sz w:val="22"/>
          <w:szCs w:val="22"/>
          <w:lang w:val="ro-RO"/>
        </w:rPr>
        <w:t>Dupa micul dejun,</w:t>
      </w:r>
      <w:r w:rsidR="00520FAE">
        <w:rPr>
          <w:color w:val="192B79"/>
          <w:sz w:val="22"/>
          <w:szCs w:val="22"/>
          <w:lang w:val="ro-RO"/>
        </w:rPr>
        <w:t xml:space="preserve"> u</w:t>
      </w:r>
      <w:r w:rsidR="00520FAE">
        <w:rPr>
          <w:bCs/>
          <w:color w:val="192B79"/>
          <w:sz w:val="22"/>
          <w:szCs w:val="22"/>
          <w:lang w:val="ro-RO"/>
        </w:rPr>
        <w:t>rmeaza excursia in Defileul Dunarii.Vom vizita orasul medieval Szentendre (Sf.Andrei),</w:t>
      </w:r>
      <w:r w:rsidR="00B50BE2">
        <w:rPr>
          <w:bCs/>
          <w:color w:val="192B79"/>
          <w:sz w:val="22"/>
          <w:szCs w:val="22"/>
          <w:lang w:val="ro-RO"/>
        </w:rPr>
        <w:t xml:space="preserve"> </w:t>
      </w:r>
      <w:r w:rsidR="00520FAE">
        <w:rPr>
          <w:bCs/>
          <w:color w:val="192B79"/>
          <w:sz w:val="22"/>
          <w:szCs w:val="22"/>
          <w:lang w:val="ro-RO"/>
        </w:rPr>
        <w:t xml:space="preserve">orasul medieval Esztergom,capitala Ungariei pana in anul 1241 si Visegrad (Castelul lui Matei Corvin). </w:t>
      </w:r>
      <w:r>
        <w:rPr>
          <w:color w:val="192B79"/>
          <w:sz w:val="22"/>
          <w:szCs w:val="22"/>
          <w:lang w:val="ro-RO"/>
        </w:rPr>
        <w:t>In cursul dupa-amiezii ne intoarcem la hotel si ne pregatim pentru petrecerea de Revelion.</w:t>
      </w:r>
      <w:r w:rsidR="00B41780">
        <w:rPr>
          <w:color w:val="192B79"/>
          <w:sz w:val="22"/>
          <w:szCs w:val="22"/>
          <w:lang w:val="ro-RO"/>
        </w:rPr>
        <w:t xml:space="preserve"> </w:t>
      </w:r>
      <w:r w:rsidRPr="00B41780">
        <w:rPr>
          <w:b/>
          <w:color w:val="192B79"/>
          <w:sz w:val="22"/>
          <w:szCs w:val="22"/>
          <w:lang w:val="ro-RO"/>
        </w:rPr>
        <w:t>Optional,</w:t>
      </w:r>
      <w:r w:rsidR="00B41780">
        <w:rPr>
          <w:b/>
          <w:color w:val="192B79"/>
          <w:sz w:val="22"/>
          <w:szCs w:val="22"/>
          <w:lang w:val="ro-RO"/>
        </w:rPr>
        <w:t xml:space="preserve"> </w:t>
      </w:r>
      <w:r w:rsidRPr="00B41780">
        <w:rPr>
          <w:b/>
          <w:color w:val="192B79"/>
          <w:sz w:val="22"/>
          <w:szCs w:val="22"/>
          <w:lang w:val="ro-RO"/>
        </w:rPr>
        <w:t>va propunem Cina Festiva de Revelion la restaurantul</w:t>
      </w:r>
      <w:r w:rsidR="00710308" w:rsidRPr="00B41780">
        <w:rPr>
          <w:b/>
          <w:color w:val="192B79"/>
          <w:sz w:val="22"/>
          <w:szCs w:val="22"/>
          <w:lang w:val="ro-RO"/>
        </w:rPr>
        <w:t xml:space="preserve"> Hadrianus</w:t>
      </w:r>
      <w:r w:rsidR="00B41780">
        <w:rPr>
          <w:b/>
          <w:color w:val="192B79"/>
          <w:sz w:val="22"/>
          <w:szCs w:val="22"/>
          <w:lang w:val="ro-RO"/>
        </w:rPr>
        <w:t>,</w:t>
      </w:r>
      <w:r w:rsidR="00710308" w:rsidRPr="00B41780">
        <w:rPr>
          <w:b/>
          <w:color w:val="192B79"/>
          <w:sz w:val="22"/>
          <w:szCs w:val="22"/>
          <w:lang w:val="ro-RO"/>
        </w:rPr>
        <w:t xml:space="preserve"> in cadrul</w:t>
      </w:r>
      <w:r w:rsidR="00B91A62" w:rsidRPr="00B41780">
        <w:rPr>
          <w:b/>
          <w:color w:val="192B79"/>
          <w:sz w:val="22"/>
          <w:szCs w:val="22"/>
          <w:lang w:val="ro-RO"/>
        </w:rPr>
        <w:t xml:space="preserve"> elegantului hotel </w:t>
      </w:r>
      <w:r w:rsidR="00710308" w:rsidRPr="00B41780">
        <w:rPr>
          <w:b/>
          <w:color w:val="192B79"/>
          <w:sz w:val="22"/>
          <w:szCs w:val="22"/>
          <w:lang w:val="ro-RO"/>
        </w:rPr>
        <w:t>Aquincum 5*</w:t>
      </w:r>
      <w:r w:rsidR="00495391" w:rsidRPr="00B41780">
        <w:rPr>
          <w:b/>
          <w:color w:val="192B79"/>
          <w:sz w:val="22"/>
          <w:szCs w:val="22"/>
          <w:lang w:val="ro-RO"/>
        </w:rPr>
        <w:t xml:space="preserve"> sau la Restaurantul Astoria</w:t>
      </w:r>
      <w:r w:rsidR="00710308">
        <w:rPr>
          <w:color w:val="192B79"/>
          <w:sz w:val="22"/>
          <w:szCs w:val="22"/>
          <w:lang w:val="ro-RO"/>
        </w:rPr>
        <w:t xml:space="preserve">. </w:t>
      </w:r>
      <w:r w:rsidR="00520FAE">
        <w:rPr>
          <w:color w:val="192B79"/>
          <w:sz w:val="22"/>
          <w:szCs w:val="22"/>
          <w:lang w:val="ro-RO"/>
        </w:rPr>
        <w:t>Pret</w:t>
      </w:r>
      <w:r w:rsidR="00DA4278">
        <w:rPr>
          <w:color w:val="192B79"/>
          <w:sz w:val="22"/>
          <w:szCs w:val="22"/>
          <w:lang w:val="ro-RO"/>
        </w:rPr>
        <w:t xml:space="preserve"> informativ</w:t>
      </w:r>
      <w:r w:rsidR="00520FAE">
        <w:rPr>
          <w:color w:val="192B79"/>
          <w:sz w:val="22"/>
          <w:szCs w:val="22"/>
          <w:lang w:val="ro-RO"/>
        </w:rPr>
        <w:t xml:space="preserve"> </w:t>
      </w:r>
      <w:r w:rsidR="00710308">
        <w:rPr>
          <w:color w:val="192B79"/>
          <w:sz w:val="22"/>
          <w:szCs w:val="22"/>
          <w:lang w:val="ro-RO"/>
        </w:rPr>
        <w:t xml:space="preserve">110 </w:t>
      </w:r>
      <w:r>
        <w:rPr>
          <w:color w:val="192B79"/>
          <w:sz w:val="22"/>
          <w:szCs w:val="22"/>
          <w:lang w:val="ro-RO"/>
        </w:rPr>
        <w:t xml:space="preserve">euro/adult; </w:t>
      </w:r>
      <w:r w:rsidR="00710308">
        <w:rPr>
          <w:color w:val="192B79"/>
          <w:sz w:val="22"/>
          <w:szCs w:val="22"/>
          <w:lang w:val="ro-RO"/>
        </w:rPr>
        <w:t xml:space="preserve">55 </w:t>
      </w:r>
      <w:r>
        <w:rPr>
          <w:color w:val="192B79"/>
          <w:sz w:val="22"/>
          <w:szCs w:val="22"/>
          <w:lang w:val="en-GB"/>
        </w:rPr>
        <w:t>euro/</w:t>
      </w:r>
      <w:proofErr w:type="spellStart"/>
      <w:r>
        <w:rPr>
          <w:color w:val="192B79"/>
          <w:sz w:val="22"/>
          <w:szCs w:val="22"/>
          <w:lang w:val="en-GB"/>
        </w:rPr>
        <w:t>copil</w:t>
      </w:r>
      <w:proofErr w:type="spellEnd"/>
      <w:r>
        <w:rPr>
          <w:color w:val="192B79"/>
          <w:sz w:val="22"/>
          <w:szCs w:val="22"/>
          <w:lang w:val="en-GB"/>
        </w:rPr>
        <w:t xml:space="preserve"> 2-11.99 </w:t>
      </w:r>
      <w:proofErr w:type="spellStart"/>
      <w:r>
        <w:rPr>
          <w:color w:val="192B79"/>
          <w:sz w:val="22"/>
          <w:szCs w:val="22"/>
          <w:lang w:val="en-GB"/>
        </w:rPr>
        <w:t>ani</w:t>
      </w:r>
      <w:proofErr w:type="spellEnd"/>
      <w:r>
        <w:rPr>
          <w:color w:val="192B79"/>
          <w:sz w:val="22"/>
          <w:szCs w:val="22"/>
          <w:lang w:val="en-GB"/>
        </w:rPr>
        <w:t>.</w:t>
      </w:r>
      <w:r w:rsidR="00DA4278">
        <w:rPr>
          <w:color w:val="192B79"/>
          <w:sz w:val="22"/>
          <w:szCs w:val="22"/>
          <w:lang w:val="en-GB"/>
        </w:rPr>
        <w:t xml:space="preserve"> </w:t>
      </w:r>
      <w:proofErr w:type="spellStart"/>
      <w:r w:rsidR="00DA4278">
        <w:rPr>
          <w:color w:val="192B79"/>
          <w:sz w:val="22"/>
          <w:szCs w:val="22"/>
          <w:lang w:val="en-GB"/>
        </w:rPr>
        <w:t>Pretul</w:t>
      </w:r>
      <w:proofErr w:type="spellEnd"/>
      <w:r w:rsidR="00DA4278">
        <w:rPr>
          <w:color w:val="192B79"/>
          <w:sz w:val="22"/>
          <w:szCs w:val="22"/>
          <w:lang w:val="en-GB"/>
        </w:rPr>
        <w:t xml:space="preserve"> </w:t>
      </w:r>
      <w:proofErr w:type="spellStart"/>
      <w:r w:rsidR="00DA4278">
        <w:rPr>
          <w:color w:val="192B79"/>
          <w:sz w:val="22"/>
          <w:szCs w:val="22"/>
          <w:lang w:val="en-GB"/>
        </w:rPr>
        <w:t>poate</w:t>
      </w:r>
      <w:proofErr w:type="spellEnd"/>
      <w:r w:rsidR="00DA4278">
        <w:rPr>
          <w:color w:val="192B79"/>
          <w:sz w:val="22"/>
          <w:szCs w:val="22"/>
          <w:lang w:val="en-GB"/>
        </w:rPr>
        <w:t xml:space="preserve"> </w:t>
      </w:r>
      <w:proofErr w:type="spellStart"/>
      <w:r w:rsidR="00DA4278">
        <w:rPr>
          <w:color w:val="192B79"/>
          <w:sz w:val="22"/>
          <w:szCs w:val="22"/>
          <w:lang w:val="en-GB"/>
        </w:rPr>
        <w:t>suferi</w:t>
      </w:r>
      <w:proofErr w:type="spellEnd"/>
      <w:r w:rsidR="00DA4278">
        <w:rPr>
          <w:color w:val="192B79"/>
          <w:sz w:val="22"/>
          <w:szCs w:val="22"/>
          <w:lang w:val="en-GB"/>
        </w:rPr>
        <w:t xml:space="preserve"> </w:t>
      </w:r>
      <w:proofErr w:type="spellStart"/>
      <w:r w:rsidR="00DA4278">
        <w:rPr>
          <w:color w:val="192B79"/>
          <w:sz w:val="22"/>
          <w:szCs w:val="22"/>
          <w:lang w:val="en-GB"/>
        </w:rPr>
        <w:t>unele</w:t>
      </w:r>
      <w:proofErr w:type="spellEnd"/>
      <w:r w:rsidR="00DA4278">
        <w:rPr>
          <w:color w:val="192B79"/>
          <w:sz w:val="22"/>
          <w:szCs w:val="22"/>
          <w:lang w:val="en-GB"/>
        </w:rPr>
        <w:t xml:space="preserve"> </w:t>
      </w:r>
      <w:proofErr w:type="spellStart"/>
      <w:r w:rsidR="00DA4278">
        <w:rPr>
          <w:color w:val="192B79"/>
          <w:sz w:val="22"/>
          <w:szCs w:val="22"/>
          <w:lang w:val="en-GB"/>
        </w:rPr>
        <w:t>modificari</w:t>
      </w:r>
      <w:proofErr w:type="spellEnd"/>
      <w:r w:rsidR="00DA4278">
        <w:rPr>
          <w:color w:val="192B79"/>
          <w:sz w:val="22"/>
          <w:szCs w:val="22"/>
          <w:lang w:val="en-GB"/>
        </w:rPr>
        <w:t>.</w:t>
      </w:r>
      <w:r>
        <w:rPr>
          <w:color w:val="192B79"/>
          <w:sz w:val="22"/>
          <w:szCs w:val="22"/>
          <w:lang w:val="ro-RO"/>
        </w:rPr>
        <w:t xml:space="preserve">Transferul la si de la restaurant </w:t>
      </w:r>
      <w:proofErr w:type="gramStart"/>
      <w:r>
        <w:rPr>
          <w:color w:val="192B79"/>
          <w:sz w:val="22"/>
          <w:szCs w:val="22"/>
          <w:lang w:val="ro-RO"/>
        </w:rPr>
        <w:t>este</w:t>
      </w:r>
      <w:proofErr w:type="gramEnd"/>
      <w:r>
        <w:rPr>
          <w:color w:val="192B79"/>
          <w:sz w:val="22"/>
          <w:szCs w:val="22"/>
          <w:lang w:val="ro-RO"/>
        </w:rPr>
        <w:t xml:space="preserve"> asigurat de autocarul nostru.</w:t>
      </w:r>
      <w:r w:rsidR="00B41780">
        <w:rPr>
          <w:color w:val="192B79"/>
          <w:sz w:val="22"/>
          <w:szCs w:val="22"/>
          <w:lang w:val="ro-RO"/>
        </w:rPr>
        <w:t xml:space="preserve"> </w:t>
      </w:r>
      <w:r>
        <w:rPr>
          <w:color w:val="192B79"/>
          <w:sz w:val="22"/>
          <w:szCs w:val="22"/>
          <w:lang w:val="ro-RO"/>
        </w:rPr>
        <w:t>Cina include meniu festiv, atmosfera de sarbatoare si muzica de sezon.</w:t>
      </w:r>
      <w:r w:rsidRPr="00B91A62">
        <w:rPr>
          <w:b/>
          <w:color w:val="192B79"/>
          <w:sz w:val="22"/>
          <w:szCs w:val="22"/>
          <w:lang w:val="ro-RO"/>
        </w:rPr>
        <w:t>La Multi Ani!</w:t>
      </w:r>
    </w:p>
    <w:p w:rsidR="000677F2" w:rsidRDefault="000677F2" w:rsidP="000677F2">
      <w:pPr>
        <w:jc w:val="both"/>
        <w:rPr>
          <w:b/>
          <w:color w:val="FF0000"/>
          <w:sz w:val="24"/>
          <w:szCs w:val="24"/>
          <w:lang w:val="ro-RO"/>
        </w:rPr>
      </w:pPr>
    </w:p>
    <w:p w:rsidR="00EA03B8" w:rsidRDefault="00EA03B8" w:rsidP="000677F2">
      <w:pPr>
        <w:jc w:val="both"/>
        <w:rPr>
          <w:b/>
          <w:color w:val="FF0000"/>
          <w:sz w:val="24"/>
          <w:szCs w:val="24"/>
          <w:lang w:val="ro-RO"/>
        </w:rPr>
      </w:pPr>
    </w:p>
    <w:p w:rsidR="00EA03B8" w:rsidRDefault="00EA03B8" w:rsidP="000677F2">
      <w:pPr>
        <w:jc w:val="both"/>
        <w:rPr>
          <w:b/>
          <w:color w:val="FF0000"/>
          <w:sz w:val="24"/>
          <w:szCs w:val="24"/>
          <w:lang w:val="ro-RO"/>
        </w:rPr>
      </w:pPr>
    </w:p>
    <w:p w:rsidR="00EA03B8" w:rsidRDefault="00EA03B8" w:rsidP="000677F2">
      <w:pPr>
        <w:jc w:val="both"/>
        <w:rPr>
          <w:b/>
          <w:color w:val="FF0000"/>
          <w:sz w:val="24"/>
          <w:szCs w:val="24"/>
          <w:lang w:val="ro-RO"/>
        </w:rPr>
      </w:pPr>
    </w:p>
    <w:p w:rsidR="00EA03B8" w:rsidRDefault="00EA03B8" w:rsidP="000677F2">
      <w:pPr>
        <w:jc w:val="both"/>
        <w:rPr>
          <w:b/>
          <w:color w:val="FF0000"/>
          <w:sz w:val="24"/>
          <w:szCs w:val="24"/>
          <w:lang w:val="ro-RO"/>
        </w:rPr>
      </w:pPr>
    </w:p>
    <w:p w:rsidR="00EA03B8" w:rsidRDefault="00EA03B8" w:rsidP="000677F2">
      <w:pPr>
        <w:jc w:val="both"/>
        <w:rPr>
          <w:b/>
          <w:color w:val="FF0000"/>
          <w:sz w:val="24"/>
          <w:szCs w:val="24"/>
          <w:lang w:val="ro-RO"/>
        </w:rPr>
      </w:pPr>
    </w:p>
    <w:p w:rsidR="0065365C" w:rsidRDefault="0065365C" w:rsidP="000677F2">
      <w:pPr>
        <w:jc w:val="both"/>
        <w:rPr>
          <w:b/>
          <w:color w:val="FF0000"/>
          <w:sz w:val="24"/>
          <w:szCs w:val="24"/>
          <w:lang w:val="ro-RO"/>
        </w:rPr>
      </w:pPr>
    </w:p>
    <w:p w:rsidR="000677F2" w:rsidRPr="00EA03B8" w:rsidRDefault="00DA4278" w:rsidP="000677F2">
      <w:pPr>
        <w:jc w:val="both"/>
        <w:rPr>
          <w:b/>
          <w:color w:val="192B79"/>
          <w:sz w:val="24"/>
          <w:szCs w:val="24"/>
          <w:lang w:val="ro-RO"/>
        </w:rPr>
      </w:pPr>
      <w:r>
        <w:rPr>
          <w:b/>
          <w:color w:val="FF0000"/>
          <w:sz w:val="24"/>
          <w:szCs w:val="24"/>
          <w:lang w:val="ro-RO"/>
        </w:rPr>
        <w:lastRenderedPageBreak/>
        <w:t>Ziua 5 (01.01.2019</w:t>
      </w:r>
      <w:r w:rsidR="000677F2">
        <w:rPr>
          <w:b/>
          <w:color w:val="FF0000"/>
          <w:sz w:val="24"/>
          <w:szCs w:val="24"/>
          <w:lang w:val="ro-RO"/>
        </w:rPr>
        <w:t xml:space="preserve">): </w:t>
      </w:r>
      <w:r w:rsidR="00520FAE" w:rsidRPr="00EA03B8">
        <w:rPr>
          <w:b/>
          <w:color w:val="192B79"/>
          <w:sz w:val="24"/>
          <w:szCs w:val="24"/>
          <w:lang w:val="ro-RO"/>
        </w:rPr>
        <w:t>Optional e</w:t>
      </w:r>
      <w:r w:rsidR="000677F2" w:rsidRPr="00EA03B8">
        <w:rPr>
          <w:b/>
          <w:color w:val="192B79"/>
          <w:sz w:val="24"/>
          <w:szCs w:val="24"/>
          <w:lang w:val="ro-RO"/>
        </w:rPr>
        <w:t xml:space="preserve">xcursie la </w:t>
      </w:r>
      <w:r w:rsidR="00EA03B8" w:rsidRPr="00EA03B8">
        <w:rPr>
          <w:b/>
          <w:color w:val="002060"/>
          <w:sz w:val="24"/>
          <w:szCs w:val="24"/>
          <w:lang w:val="ro-RO"/>
        </w:rPr>
        <w:t xml:space="preserve">Palatul </w:t>
      </w:r>
      <w:r w:rsidR="00EA03B8" w:rsidRPr="00EA03B8">
        <w:rPr>
          <w:b/>
          <w:color w:val="002060"/>
          <w:sz w:val="24"/>
          <w:szCs w:val="24"/>
          <w:lang w:val="ro-RO" w:eastAsia="en-US"/>
        </w:rPr>
        <w:t>Gödöllö</w:t>
      </w:r>
      <w:r w:rsidR="00EA03B8" w:rsidRPr="00EA03B8">
        <w:rPr>
          <w:b/>
          <w:color w:val="002060"/>
          <w:sz w:val="24"/>
          <w:szCs w:val="24"/>
          <w:lang w:val="ro-RO"/>
        </w:rPr>
        <w:t xml:space="preserve">, resedinta </w:t>
      </w:r>
      <w:r w:rsidR="00EA03B8">
        <w:rPr>
          <w:b/>
          <w:color w:val="002060"/>
          <w:sz w:val="24"/>
          <w:szCs w:val="24"/>
          <w:lang w:val="ro-RO"/>
        </w:rPr>
        <w:t>I</w:t>
      </w:r>
      <w:r w:rsidR="00EA03B8" w:rsidRPr="00EA03B8">
        <w:rPr>
          <w:b/>
          <w:color w:val="002060"/>
          <w:sz w:val="24"/>
          <w:szCs w:val="24"/>
          <w:lang w:val="ro-RO"/>
        </w:rPr>
        <w:t>mparatesei Sissi.</w:t>
      </w:r>
    </w:p>
    <w:p w:rsidR="00EA03B8" w:rsidRPr="00A563F3" w:rsidRDefault="00EA03B8" w:rsidP="00EA03B8">
      <w:pPr>
        <w:autoSpaceDE w:val="0"/>
        <w:autoSpaceDN w:val="0"/>
        <w:adjustRightInd w:val="0"/>
        <w:jc w:val="both"/>
        <w:rPr>
          <w:color w:val="002060"/>
          <w:sz w:val="22"/>
          <w:szCs w:val="22"/>
          <w:lang w:val="ro-RO"/>
        </w:rPr>
      </w:pPr>
      <w:r w:rsidRPr="00A563F3">
        <w:rPr>
          <w:color w:val="002060"/>
          <w:sz w:val="22"/>
          <w:szCs w:val="22"/>
          <w:lang w:val="ro-RO"/>
        </w:rPr>
        <w:t xml:space="preserve">Mic dejun. </w:t>
      </w:r>
      <w:r w:rsidRPr="00DA4278">
        <w:rPr>
          <w:b/>
          <w:color w:val="002060"/>
          <w:sz w:val="22"/>
          <w:szCs w:val="22"/>
          <w:lang w:val="ro-RO"/>
        </w:rPr>
        <w:t>Optional, excursie la</w:t>
      </w:r>
      <w:r w:rsidRPr="00A563F3">
        <w:rPr>
          <w:color w:val="002060"/>
          <w:sz w:val="22"/>
          <w:szCs w:val="22"/>
          <w:lang w:val="ro-RO"/>
        </w:rPr>
        <w:t xml:space="preserve"> </w:t>
      </w:r>
      <w:r w:rsidRPr="00A563F3">
        <w:rPr>
          <w:b/>
          <w:color w:val="002060"/>
          <w:sz w:val="24"/>
          <w:szCs w:val="24"/>
          <w:lang w:val="ro-RO"/>
        </w:rPr>
        <w:t xml:space="preserve">Palatul </w:t>
      </w:r>
      <w:r w:rsidRPr="00A563F3">
        <w:rPr>
          <w:b/>
          <w:color w:val="002060"/>
          <w:sz w:val="22"/>
          <w:szCs w:val="22"/>
          <w:lang w:val="ro-RO" w:eastAsia="en-US"/>
        </w:rPr>
        <w:t>Gödöllö</w:t>
      </w:r>
      <w:r w:rsidRPr="00A563F3">
        <w:rPr>
          <w:color w:val="002060"/>
          <w:sz w:val="22"/>
          <w:szCs w:val="22"/>
          <w:lang w:val="ro-RO"/>
        </w:rPr>
        <w:t>,</w:t>
      </w:r>
      <w:r>
        <w:rPr>
          <w:color w:val="002060"/>
          <w:sz w:val="22"/>
          <w:szCs w:val="22"/>
          <w:lang w:val="ro-RO"/>
        </w:rPr>
        <w:t xml:space="preserve"> resedinta de vara a Imparatului Franz Joseph si a I</w:t>
      </w:r>
      <w:r w:rsidRPr="00A563F3">
        <w:rPr>
          <w:color w:val="002060"/>
          <w:sz w:val="22"/>
          <w:szCs w:val="22"/>
          <w:lang w:val="ro-RO"/>
        </w:rPr>
        <w:t>mparatesei Sissi.Cu ocazia încoronării lui Elisabeta și a lui Franz Joseph ca rege și regină a Ungariei, contele Gyula Andrássy a dăruit cuplului imperial Palatul Gödöllö, ca reședință de țară, în numele poporului maghiar. Faptul că Elisabeta (Sissi) a petrecut mai mult timp acolo decât în Viena a generat o gelozie considerabilă printre austrieci. ( Pret: 25 Euro/persoana. Minim 25 de participanti. Bilet de intrare,</w:t>
      </w:r>
      <w:r w:rsidR="00AD4A5E">
        <w:rPr>
          <w:color w:val="002060"/>
          <w:sz w:val="22"/>
          <w:szCs w:val="22"/>
          <w:lang w:val="ro-RO"/>
        </w:rPr>
        <w:t xml:space="preserve"> </w:t>
      </w:r>
      <w:r w:rsidRPr="00A563F3">
        <w:rPr>
          <w:color w:val="002060"/>
          <w:sz w:val="22"/>
          <w:szCs w:val="22"/>
          <w:lang w:val="ro-RO"/>
        </w:rPr>
        <w:t>audio-guide si transfer dus-intors cu autocarul inclus).</w:t>
      </w:r>
      <w:r w:rsidR="00AD4A5E">
        <w:rPr>
          <w:color w:val="002060"/>
          <w:sz w:val="22"/>
          <w:szCs w:val="22"/>
          <w:lang w:val="ro-RO"/>
        </w:rPr>
        <w:t xml:space="preserve"> </w:t>
      </w:r>
      <w:r w:rsidRPr="00A563F3">
        <w:rPr>
          <w:color w:val="002060"/>
          <w:sz w:val="22"/>
          <w:szCs w:val="22"/>
          <w:lang w:val="ro-RO"/>
        </w:rPr>
        <w:t>In cursul dupa amiezii ne intoarcem la Budapesta.</w:t>
      </w:r>
      <w:r w:rsidR="00AD4A5E">
        <w:rPr>
          <w:color w:val="002060"/>
          <w:sz w:val="22"/>
          <w:szCs w:val="22"/>
          <w:lang w:val="ro-RO"/>
        </w:rPr>
        <w:t xml:space="preserve"> </w:t>
      </w:r>
      <w:r w:rsidRPr="00A563F3">
        <w:rPr>
          <w:color w:val="002060"/>
          <w:sz w:val="22"/>
          <w:szCs w:val="22"/>
          <w:lang w:val="ro-RO"/>
        </w:rPr>
        <w:t>Timp liber la dispozitie.Cazare la acelasi hotel in Budapesta.</w:t>
      </w:r>
    </w:p>
    <w:p w:rsidR="000677F2" w:rsidRDefault="000677F2" w:rsidP="000677F2">
      <w:pPr>
        <w:autoSpaceDE w:val="0"/>
        <w:autoSpaceDN w:val="0"/>
        <w:adjustRightInd w:val="0"/>
        <w:jc w:val="both"/>
        <w:rPr>
          <w:b/>
          <w:color w:val="FF0000"/>
          <w:sz w:val="24"/>
          <w:szCs w:val="24"/>
          <w:lang w:val="ro-RO"/>
        </w:rPr>
      </w:pPr>
    </w:p>
    <w:p w:rsidR="000677F2" w:rsidRPr="00EA03B8" w:rsidRDefault="00DA4278" w:rsidP="00EA03B8">
      <w:pPr>
        <w:autoSpaceDE w:val="0"/>
        <w:autoSpaceDN w:val="0"/>
        <w:adjustRightInd w:val="0"/>
        <w:jc w:val="both"/>
        <w:rPr>
          <w:color w:val="192B79"/>
          <w:sz w:val="22"/>
          <w:szCs w:val="22"/>
          <w:lang w:val="ro-RO"/>
        </w:rPr>
      </w:pPr>
      <w:r>
        <w:rPr>
          <w:b/>
          <w:color w:val="FF0000"/>
          <w:sz w:val="24"/>
          <w:szCs w:val="24"/>
          <w:lang w:val="ro-RO"/>
        </w:rPr>
        <w:t>Ziua 6 (02.01.2019</w:t>
      </w:r>
      <w:r w:rsidR="000677F2">
        <w:rPr>
          <w:b/>
          <w:color w:val="FF0000"/>
          <w:sz w:val="24"/>
          <w:szCs w:val="24"/>
          <w:lang w:val="ro-RO"/>
        </w:rPr>
        <w:t>):</w:t>
      </w:r>
      <w:r w:rsidR="000677F2">
        <w:rPr>
          <w:color w:val="000099"/>
          <w:sz w:val="22"/>
          <w:szCs w:val="22"/>
          <w:lang w:val="ro-RO"/>
        </w:rPr>
        <w:t xml:space="preserve"> </w:t>
      </w:r>
      <w:r w:rsidR="000677F2">
        <w:rPr>
          <w:b/>
          <w:color w:val="192B79"/>
          <w:sz w:val="24"/>
          <w:szCs w:val="24"/>
          <w:lang w:val="ro-RO"/>
        </w:rPr>
        <w:t>Budapesta-Bucuresti (850 km)</w:t>
      </w:r>
    </w:p>
    <w:p w:rsidR="000677F2" w:rsidRDefault="000677F2" w:rsidP="000677F2">
      <w:pPr>
        <w:jc w:val="both"/>
        <w:rPr>
          <w:color w:val="192B79"/>
          <w:sz w:val="22"/>
          <w:szCs w:val="22"/>
          <w:lang w:val="ro-RO"/>
        </w:rPr>
      </w:pPr>
      <w:r>
        <w:rPr>
          <w:color w:val="192B79"/>
          <w:sz w:val="22"/>
          <w:szCs w:val="22"/>
          <w:lang w:val="ro-RO"/>
        </w:rPr>
        <w:t>Mic dejun. In cursul diminetii vom pleca spre Romania.Sosirea in Bucuresti seara tarziu.</w:t>
      </w:r>
    </w:p>
    <w:p w:rsidR="00AD4A5E" w:rsidRDefault="00AD4A5E" w:rsidP="00AD4A5E">
      <w:pPr>
        <w:rPr>
          <w:rFonts w:ascii="Baskerville Old Face" w:hAnsi="Baskerville Old Face"/>
          <w:color w:val="000099"/>
          <w:sz w:val="22"/>
          <w:szCs w:val="22"/>
          <w:lang w:val="ro-RO"/>
        </w:rPr>
      </w:pPr>
    </w:p>
    <w:p w:rsidR="00AD4A5E" w:rsidRDefault="00AD4A5E" w:rsidP="00AD4A5E">
      <w:pPr>
        <w:jc w:val="center"/>
        <w:rPr>
          <w:rFonts w:ascii="Baskerville Old Face" w:hAnsi="Baskerville Old Face"/>
          <w:color w:val="000099"/>
          <w:sz w:val="22"/>
          <w:szCs w:val="22"/>
          <w:lang w:val="ro-RO"/>
        </w:rPr>
      </w:pPr>
    </w:p>
    <w:tbl>
      <w:tblPr>
        <w:tblStyle w:val="TableGrid"/>
        <w:tblW w:w="8188" w:type="dxa"/>
        <w:tblLook w:val="04A0" w:firstRow="1" w:lastRow="0" w:firstColumn="1" w:lastColumn="0" w:noHBand="0" w:noVBand="1"/>
      </w:tblPr>
      <w:tblGrid>
        <w:gridCol w:w="1668"/>
        <w:gridCol w:w="2551"/>
        <w:gridCol w:w="2126"/>
        <w:gridCol w:w="1843"/>
      </w:tblGrid>
      <w:tr w:rsidR="00AD4A5E" w:rsidTr="00AD4A5E">
        <w:tc>
          <w:tcPr>
            <w:tcW w:w="1668" w:type="dxa"/>
            <w:tcBorders>
              <w:top w:val="single" w:sz="4" w:space="0" w:color="auto"/>
              <w:left w:val="single" w:sz="4" w:space="0" w:color="auto"/>
              <w:bottom w:val="single" w:sz="4" w:space="0" w:color="auto"/>
              <w:right w:val="single" w:sz="4" w:space="0" w:color="auto"/>
            </w:tcBorders>
            <w:hideMark/>
          </w:tcPr>
          <w:p w:rsidR="00AD4A5E" w:rsidRPr="00AD4A5E" w:rsidRDefault="00AD4A5E" w:rsidP="00AD4A5E">
            <w:pPr>
              <w:jc w:val="center"/>
              <w:rPr>
                <w:b/>
                <w:color w:val="FF0000"/>
                <w:sz w:val="22"/>
                <w:szCs w:val="22"/>
                <w:lang w:val="ro-RO"/>
                <w14:shadow w14:blurRad="50800" w14:dist="38100" w14:dir="2700000" w14:sx="100000" w14:sy="100000" w14:kx="0" w14:ky="0" w14:algn="tl">
                  <w14:srgbClr w14:val="000000">
                    <w14:alpha w14:val="60000"/>
                  </w14:srgbClr>
                </w14:shadow>
              </w:rPr>
            </w:pPr>
            <w:r w:rsidRPr="00AD4A5E">
              <w:rPr>
                <w:b/>
                <w:color w:val="FF0000"/>
                <w:sz w:val="22"/>
                <w:szCs w:val="22"/>
                <w:lang w:val="ro-RO"/>
                <w14:shadow w14:blurRad="50800" w14:dist="38100" w14:dir="2700000" w14:sx="100000" w14:sy="100000" w14:kx="0" w14:ky="0" w14:algn="tl">
                  <w14:srgbClr w14:val="000000">
                    <w14:alpha w14:val="60000"/>
                  </w14:srgbClr>
                </w14:shadow>
              </w:rPr>
              <w:t>Plecare circuit</w:t>
            </w:r>
          </w:p>
        </w:tc>
        <w:tc>
          <w:tcPr>
            <w:tcW w:w="2551" w:type="dxa"/>
            <w:tcBorders>
              <w:top w:val="single" w:sz="4" w:space="0" w:color="auto"/>
              <w:left w:val="single" w:sz="4" w:space="0" w:color="auto"/>
              <w:bottom w:val="single" w:sz="4" w:space="0" w:color="auto"/>
              <w:right w:val="single" w:sz="4" w:space="0" w:color="auto"/>
            </w:tcBorders>
            <w:hideMark/>
          </w:tcPr>
          <w:p w:rsidR="00AD4A5E" w:rsidRPr="00AD4A5E" w:rsidRDefault="00AD4A5E" w:rsidP="00AD4A5E">
            <w:pPr>
              <w:jc w:val="center"/>
              <w:rPr>
                <w:b/>
                <w:color w:val="FF0000"/>
                <w:sz w:val="22"/>
                <w:szCs w:val="22"/>
                <w:lang w:val="ro-RO"/>
                <w14:shadow w14:blurRad="50800" w14:dist="38100" w14:dir="2700000" w14:sx="100000" w14:sy="100000" w14:kx="0" w14:ky="0" w14:algn="tl">
                  <w14:srgbClr w14:val="000000">
                    <w14:alpha w14:val="60000"/>
                  </w14:srgbClr>
                </w14:shadow>
              </w:rPr>
            </w:pPr>
            <w:r w:rsidRPr="00AD4A5E">
              <w:rPr>
                <w:b/>
                <w:color w:val="FF0000"/>
                <w:sz w:val="22"/>
                <w:szCs w:val="22"/>
                <w:lang w:val="ro-RO"/>
                <w14:shadow w14:blurRad="50800" w14:dist="38100" w14:dir="2700000" w14:sx="100000" w14:sy="100000" w14:kx="0" w14:ky="0" w14:algn="tl">
                  <w14:srgbClr w14:val="000000">
                    <w14:alpha w14:val="60000"/>
                  </w14:srgbClr>
                </w14:shadow>
              </w:rPr>
              <w:t>Adult in camera dubla</w:t>
            </w:r>
          </w:p>
        </w:tc>
        <w:tc>
          <w:tcPr>
            <w:tcW w:w="2126" w:type="dxa"/>
            <w:tcBorders>
              <w:top w:val="single" w:sz="4" w:space="0" w:color="auto"/>
              <w:left w:val="single" w:sz="4" w:space="0" w:color="auto"/>
              <w:bottom w:val="single" w:sz="4" w:space="0" w:color="auto"/>
              <w:right w:val="single" w:sz="4" w:space="0" w:color="auto"/>
            </w:tcBorders>
            <w:hideMark/>
          </w:tcPr>
          <w:p w:rsidR="00AD4A5E" w:rsidRPr="00AD4A5E" w:rsidRDefault="00AD4A5E" w:rsidP="00AD4A5E">
            <w:pPr>
              <w:jc w:val="center"/>
              <w:rPr>
                <w:b/>
                <w:color w:val="FF0000"/>
                <w:sz w:val="22"/>
                <w:szCs w:val="22"/>
                <w:lang w:val="ro-RO"/>
                <w14:shadow w14:blurRad="50800" w14:dist="38100" w14:dir="2700000" w14:sx="100000" w14:sy="100000" w14:kx="0" w14:ky="0" w14:algn="tl">
                  <w14:srgbClr w14:val="000000">
                    <w14:alpha w14:val="60000"/>
                  </w14:srgbClr>
                </w14:shadow>
              </w:rPr>
            </w:pPr>
            <w:r w:rsidRPr="00AD4A5E">
              <w:rPr>
                <w:b/>
                <w:color w:val="FF0000"/>
                <w:sz w:val="22"/>
                <w:szCs w:val="22"/>
                <w:lang w:val="ro-RO"/>
                <w14:shadow w14:blurRad="50800" w14:dist="38100" w14:dir="2700000" w14:sx="100000" w14:sy="100000" w14:kx="0" w14:ky="0" w14:algn="tl">
                  <w14:srgbClr w14:val="000000">
                    <w14:alpha w14:val="60000"/>
                  </w14:srgbClr>
                </w14:shadow>
              </w:rPr>
              <w:t>Copil 0-3,99 ani</w:t>
            </w:r>
          </w:p>
        </w:tc>
        <w:tc>
          <w:tcPr>
            <w:tcW w:w="1843" w:type="dxa"/>
            <w:tcBorders>
              <w:top w:val="single" w:sz="4" w:space="0" w:color="auto"/>
              <w:left w:val="single" w:sz="4" w:space="0" w:color="auto"/>
              <w:bottom w:val="single" w:sz="4" w:space="0" w:color="auto"/>
              <w:right w:val="single" w:sz="4" w:space="0" w:color="auto"/>
            </w:tcBorders>
            <w:hideMark/>
          </w:tcPr>
          <w:p w:rsidR="00AD4A5E" w:rsidRPr="00AD4A5E" w:rsidRDefault="00AD4A5E" w:rsidP="00AD4A5E">
            <w:pPr>
              <w:jc w:val="center"/>
              <w:rPr>
                <w:b/>
                <w:color w:val="FF0000"/>
                <w:sz w:val="22"/>
                <w:szCs w:val="22"/>
                <w:lang w:val="ro-RO"/>
                <w14:shadow w14:blurRad="50800" w14:dist="38100" w14:dir="2700000" w14:sx="100000" w14:sy="100000" w14:kx="0" w14:ky="0" w14:algn="tl">
                  <w14:srgbClr w14:val="000000">
                    <w14:alpha w14:val="60000"/>
                  </w14:srgbClr>
                </w14:shadow>
              </w:rPr>
            </w:pPr>
            <w:r w:rsidRPr="00AD4A5E">
              <w:rPr>
                <w:b/>
                <w:color w:val="FF0000"/>
                <w:sz w:val="22"/>
                <w:szCs w:val="22"/>
                <w:lang w:val="ro-RO"/>
                <w14:shadow w14:blurRad="50800" w14:dist="38100" w14:dir="2700000" w14:sx="100000" w14:sy="100000" w14:kx="0" w14:ky="0" w14:algn="tl">
                  <w14:srgbClr w14:val="000000">
                    <w14:alpha w14:val="60000"/>
                  </w14:srgbClr>
                </w14:shadow>
              </w:rPr>
              <w:t>Copil 4-11,99 ani</w:t>
            </w:r>
          </w:p>
        </w:tc>
      </w:tr>
      <w:tr w:rsidR="00AD4A5E" w:rsidRPr="00AD4A5E" w:rsidTr="00AD4A5E">
        <w:trPr>
          <w:trHeight w:val="354"/>
        </w:trPr>
        <w:tc>
          <w:tcPr>
            <w:tcW w:w="1668" w:type="dxa"/>
            <w:tcBorders>
              <w:top w:val="single" w:sz="4" w:space="0" w:color="auto"/>
              <w:left w:val="single" w:sz="4" w:space="0" w:color="auto"/>
              <w:bottom w:val="single" w:sz="4" w:space="0" w:color="auto"/>
              <w:right w:val="single" w:sz="4" w:space="0" w:color="auto"/>
            </w:tcBorders>
            <w:hideMark/>
          </w:tcPr>
          <w:p w:rsidR="00AD4A5E" w:rsidRPr="00AD4A5E" w:rsidRDefault="00DA4278" w:rsidP="00AD4A5E">
            <w:pPr>
              <w:jc w:val="center"/>
              <w:rPr>
                <w:b/>
                <w:color w:val="192B79"/>
                <w:sz w:val="22"/>
                <w:szCs w:val="22"/>
                <w:lang w:val="ro-RO"/>
                <w14:shadow w14:blurRad="50800" w14:dist="38100" w14:dir="2700000" w14:sx="100000" w14:sy="100000" w14:kx="0" w14:ky="0" w14:algn="tl">
                  <w14:srgbClr w14:val="000000">
                    <w14:alpha w14:val="60000"/>
                  </w14:srgbClr>
                </w14:shadow>
              </w:rPr>
            </w:pPr>
            <w:r>
              <w:rPr>
                <w:b/>
                <w:color w:val="192B79"/>
                <w:sz w:val="22"/>
                <w:szCs w:val="22"/>
                <w:lang w:val="ro-RO"/>
                <w14:shadow w14:blurRad="50800" w14:dist="38100" w14:dir="2700000" w14:sx="100000" w14:sy="100000" w14:kx="0" w14:ky="0" w14:algn="tl">
                  <w14:srgbClr w14:val="000000">
                    <w14:alpha w14:val="60000"/>
                  </w14:srgbClr>
                </w14:shadow>
              </w:rPr>
              <w:t>28.12.2018</w:t>
            </w:r>
          </w:p>
        </w:tc>
        <w:tc>
          <w:tcPr>
            <w:tcW w:w="2551" w:type="dxa"/>
            <w:tcBorders>
              <w:top w:val="single" w:sz="4" w:space="0" w:color="auto"/>
              <w:left w:val="single" w:sz="4" w:space="0" w:color="auto"/>
              <w:bottom w:val="single" w:sz="4" w:space="0" w:color="auto"/>
              <w:right w:val="single" w:sz="4" w:space="0" w:color="auto"/>
            </w:tcBorders>
            <w:hideMark/>
          </w:tcPr>
          <w:p w:rsidR="00AD4A5E" w:rsidRPr="00AD4A5E" w:rsidRDefault="00DA4278" w:rsidP="00AD4A5E">
            <w:pPr>
              <w:jc w:val="center"/>
              <w:rPr>
                <w:b/>
                <w:color w:val="192B79"/>
                <w:sz w:val="22"/>
                <w:szCs w:val="22"/>
                <w:lang w:val="ro-RO"/>
                <w14:shadow w14:blurRad="50800" w14:dist="38100" w14:dir="2700000" w14:sx="100000" w14:sy="100000" w14:kx="0" w14:ky="0" w14:algn="tl">
                  <w14:srgbClr w14:val="000000">
                    <w14:alpha w14:val="60000"/>
                  </w14:srgbClr>
                </w14:shadow>
              </w:rPr>
            </w:pPr>
            <w:r>
              <w:rPr>
                <w:b/>
                <w:color w:val="192B79"/>
                <w:sz w:val="22"/>
                <w:szCs w:val="22"/>
                <w:lang w:val="ro-RO"/>
                <w14:shadow w14:blurRad="50800" w14:dist="38100" w14:dir="2700000" w14:sx="100000" w14:sy="100000" w14:kx="0" w14:ky="0" w14:algn="tl">
                  <w14:srgbClr w14:val="000000">
                    <w14:alpha w14:val="60000"/>
                  </w14:srgbClr>
                </w14:shadow>
              </w:rPr>
              <w:t>285</w:t>
            </w:r>
            <w:r w:rsidR="00AD4A5E" w:rsidRPr="00AD4A5E">
              <w:rPr>
                <w:b/>
                <w:color w:val="192B79"/>
                <w:sz w:val="22"/>
                <w:szCs w:val="22"/>
                <w:lang w:val="ro-RO"/>
                <w14:shadow w14:blurRad="50800" w14:dist="38100" w14:dir="2700000" w14:sx="100000" w14:sy="100000" w14:kx="0" w14:ky="0" w14:algn="tl">
                  <w14:srgbClr w14:val="000000">
                    <w14:alpha w14:val="60000"/>
                  </w14:srgbClr>
                </w14:shadow>
              </w:rPr>
              <w:t xml:space="preserve"> euro</w:t>
            </w:r>
          </w:p>
        </w:tc>
        <w:tc>
          <w:tcPr>
            <w:tcW w:w="2126" w:type="dxa"/>
            <w:tcBorders>
              <w:top w:val="single" w:sz="4" w:space="0" w:color="auto"/>
              <w:left w:val="single" w:sz="4" w:space="0" w:color="auto"/>
              <w:bottom w:val="single" w:sz="4" w:space="0" w:color="auto"/>
              <w:right w:val="single" w:sz="4" w:space="0" w:color="auto"/>
            </w:tcBorders>
            <w:hideMark/>
          </w:tcPr>
          <w:p w:rsidR="00AD4A5E" w:rsidRPr="00AD4A5E" w:rsidRDefault="00DA4278" w:rsidP="00AD4A5E">
            <w:pPr>
              <w:jc w:val="center"/>
              <w:rPr>
                <w:b/>
                <w:color w:val="192B79"/>
                <w:sz w:val="22"/>
                <w:szCs w:val="22"/>
                <w:lang w:val="ro-RO"/>
                <w14:shadow w14:blurRad="50800" w14:dist="38100" w14:dir="2700000" w14:sx="100000" w14:sy="100000" w14:kx="0" w14:ky="0" w14:algn="tl">
                  <w14:srgbClr w14:val="000000">
                    <w14:alpha w14:val="60000"/>
                  </w14:srgbClr>
                </w14:shadow>
              </w:rPr>
            </w:pPr>
            <w:r>
              <w:rPr>
                <w:b/>
                <w:color w:val="192B79"/>
                <w:sz w:val="22"/>
                <w:szCs w:val="22"/>
                <w:lang w:val="ro-RO"/>
                <w14:shadow w14:blurRad="50800" w14:dist="38100" w14:dir="2700000" w14:sx="100000" w14:sy="100000" w14:kx="0" w14:ky="0" w14:algn="tl">
                  <w14:srgbClr w14:val="000000">
                    <w14:alpha w14:val="60000"/>
                  </w14:srgbClr>
                </w14:shadow>
              </w:rPr>
              <w:t>12</w:t>
            </w:r>
            <w:r w:rsidR="00AD4A5E" w:rsidRPr="00AD4A5E">
              <w:rPr>
                <w:b/>
                <w:color w:val="192B79"/>
                <w:sz w:val="22"/>
                <w:szCs w:val="22"/>
                <w:lang w:val="ro-RO"/>
                <w14:shadow w14:blurRad="50800" w14:dist="38100" w14:dir="2700000" w14:sx="100000" w14:sy="100000" w14:kx="0" w14:ky="0" w14:algn="tl">
                  <w14:srgbClr w14:val="000000">
                    <w14:alpha w14:val="60000"/>
                  </w14:srgbClr>
                </w14:shadow>
              </w:rPr>
              <w:t>0 euro</w:t>
            </w:r>
          </w:p>
        </w:tc>
        <w:tc>
          <w:tcPr>
            <w:tcW w:w="1843" w:type="dxa"/>
            <w:tcBorders>
              <w:top w:val="single" w:sz="4" w:space="0" w:color="auto"/>
              <w:left w:val="single" w:sz="4" w:space="0" w:color="auto"/>
              <w:bottom w:val="single" w:sz="4" w:space="0" w:color="auto"/>
              <w:right w:val="single" w:sz="4" w:space="0" w:color="auto"/>
            </w:tcBorders>
            <w:hideMark/>
          </w:tcPr>
          <w:p w:rsidR="00AD4A5E" w:rsidRPr="00AD4A5E" w:rsidRDefault="00DA4278" w:rsidP="00AD4A5E">
            <w:pPr>
              <w:jc w:val="center"/>
              <w:rPr>
                <w:b/>
                <w:color w:val="192B79"/>
                <w:sz w:val="22"/>
                <w:szCs w:val="22"/>
                <w:lang w:val="ro-RO"/>
                <w14:shadow w14:blurRad="50800" w14:dist="38100" w14:dir="2700000" w14:sx="100000" w14:sy="100000" w14:kx="0" w14:ky="0" w14:algn="tl">
                  <w14:srgbClr w14:val="000000">
                    <w14:alpha w14:val="60000"/>
                  </w14:srgbClr>
                </w14:shadow>
              </w:rPr>
            </w:pPr>
            <w:r>
              <w:rPr>
                <w:b/>
                <w:color w:val="192B79"/>
                <w:sz w:val="22"/>
                <w:szCs w:val="22"/>
                <w:lang w:val="ro-RO"/>
                <w14:shadow w14:blurRad="50800" w14:dist="38100" w14:dir="2700000" w14:sx="100000" w14:sy="100000" w14:kx="0" w14:ky="0" w14:algn="tl">
                  <w14:srgbClr w14:val="000000">
                    <w14:alpha w14:val="60000"/>
                  </w14:srgbClr>
                </w14:shadow>
              </w:rPr>
              <w:t>250</w:t>
            </w:r>
            <w:r w:rsidR="00AD4A5E" w:rsidRPr="00AD4A5E">
              <w:rPr>
                <w:b/>
                <w:color w:val="192B79"/>
                <w:sz w:val="22"/>
                <w:szCs w:val="22"/>
                <w:lang w:val="ro-RO"/>
                <w14:shadow w14:blurRad="50800" w14:dist="38100" w14:dir="2700000" w14:sx="100000" w14:sy="100000" w14:kx="0" w14:ky="0" w14:algn="tl">
                  <w14:srgbClr w14:val="000000">
                    <w14:alpha w14:val="60000"/>
                  </w14:srgbClr>
                </w14:shadow>
              </w:rPr>
              <w:t xml:space="preserve"> euro</w:t>
            </w:r>
          </w:p>
        </w:tc>
      </w:tr>
    </w:tbl>
    <w:p w:rsidR="000677F2" w:rsidRDefault="000677F2" w:rsidP="000677F2">
      <w:pPr>
        <w:rPr>
          <w:b/>
          <w:color w:val="FF0000"/>
          <w:sz w:val="22"/>
          <w:szCs w:val="22"/>
          <w:lang w:val="ro-RO"/>
          <w14:shadow w14:blurRad="50800" w14:dist="38100" w14:dir="2700000" w14:sx="100000" w14:sy="100000" w14:kx="0" w14:ky="0" w14:algn="tl">
            <w14:srgbClr w14:val="000000">
              <w14:alpha w14:val="60000"/>
            </w14:srgbClr>
          </w14:shadow>
        </w:rPr>
      </w:pPr>
      <w:r w:rsidRPr="00AD4A5E">
        <w:rPr>
          <w:b/>
          <w:color w:val="FF0000"/>
          <w:sz w:val="22"/>
          <w:szCs w:val="22"/>
          <w:lang w:val="ro-RO"/>
          <w14:shadow w14:blurRad="50800" w14:dist="38100" w14:dir="2700000" w14:sx="100000" w14:sy="100000" w14:kx="0" w14:ky="0" w14:algn="tl">
            <w14:srgbClr w14:val="000000">
              <w14:alpha w14:val="60000"/>
            </w14:srgbClr>
          </w14:shadow>
        </w:rPr>
        <w:t>Al-3 le</w:t>
      </w:r>
      <w:r w:rsidR="00CA352F">
        <w:rPr>
          <w:b/>
          <w:color w:val="FF0000"/>
          <w:sz w:val="22"/>
          <w:szCs w:val="22"/>
          <w:lang w:val="ro-RO"/>
          <w14:shadow w14:blurRad="50800" w14:dist="38100" w14:dir="2700000" w14:sx="100000" w14:sy="100000" w14:kx="0" w14:ky="0" w14:algn="tl">
            <w14:srgbClr w14:val="000000">
              <w14:alpha w14:val="60000"/>
            </w14:srgbClr>
          </w14:shadow>
        </w:rPr>
        <w:t xml:space="preserve">a adult in camera dubla cu pat </w:t>
      </w:r>
      <w:r w:rsidR="00DA4278">
        <w:rPr>
          <w:b/>
          <w:color w:val="FF0000"/>
          <w:sz w:val="22"/>
          <w:szCs w:val="22"/>
          <w:lang w:val="ro-RO"/>
          <w14:shadow w14:blurRad="50800" w14:dist="38100" w14:dir="2700000" w14:sx="100000" w14:sy="100000" w14:kx="0" w14:ky="0" w14:algn="tl">
            <w14:srgbClr w14:val="000000">
              <w14:alpha w14:val="60000"/>
            </w14:srgbClr>
          </w14:shadow>
        </w:rPr>
        <w:t>suplimentar: 265</w:t>
      </w:r>
      <w:r w:rsidRPr="00AD4A5E">
        <w:rPr>
          <w:b/>
          <w:color w:val="FF0000"/>
          <w:sz w:val="22"/>
          <w:szCs w:val="22"/>
          <w:lang w:val="ro-RO"/>
          <w14:shadow w14:blurRad="50800" w14:dist="38100" w14:dir="2700000" w14:sx="100000" w14:sy="100000" w14:kx="0" w14:ky="0" w14:algn="tl">
            <w14:srgbClr w14:val="000000">
              <w14:alpha w14:val="60000"/>
            </w14:srgbClr>
          </w14:shadow>
        </w:rPr>
        <w:t xml:space="preserve"> euro</w:t>
      </w:r>
    </w:p>
    <w:p w:rsidR="00AD4A5E" w:rsidRPr="00AD4A5E" w:rsidRDefault="00B41780" w:rsidP="000677F2">
      <w:pPr>
        <w:rPr>
          <w:b/>
          <w:color w:val="FF0000"/>
          <w:sz w:val="22"/>
          <w:szCs w:val="22"/>
          <w:lang w:val="ro-RO"/>
          <w14:shadow w14:blurRad="50800" w14:dist="38100" w14:dir="2700000" w14:sx="100000" w14:sy="100000" w14:kx="0" w14:ky="0" w14:algn="tl">
            <w14:srgbClr w14:val="000000">
              <w14:alpha w14:val="60000"/>
            </w14:srgbClr>
          </w14:shadow>
        </w:rPr>
      </w:pPr>
      <w:r>
        <w:rPr>
          <w:b/>
          <w:color w:val="FF0000"/>
          <w:sz w:val="22"/>
          <w:szCs w:val="22"/>
          <w:lang w:val="ro-RO"/>
          <w14:shadow w14:blurRad="50800" w14:dist="38100" w14:dir="2700000" w14:sx="100000" w14:sy="100000" w14:kx="0" w14:ky="0" w14:algn="tl">
            <w14:srgbClr w14:val="000000">
              <w14:alpha w14:val="60000"/>
            </w14:srgbClr>
          </w14:shadow>
        </w:rPr>
        <w:t>Supliment single : 13</w:t>
      </w:r>
      <w:r w:rsidR="00541B65">
        <w:rPr>
          <w:b/>
          <w:color w:val="FF0000"/>
          <w:sz w:val="22"/>
          <w:szCs w:val="22"/>
          <w:lang w:val="ro-RO"/>
          <w14:shadow w14:blurRad="50800" w14:dist="38100" w14:dir="2700000" w14:sx="100000" w14:sy="100000" w14:kx="0" w14:ky="0" w14:algn="tl">
            <w14:srgbClr w14:val="000000">
              <w14:alpha w14:val="60000"/>
            </w14:srgbClr>
          </w14:shadow>
        </w:rPr>
        <w:t>5</w:t>
      </w:r>
      <w:r w:rsidR="00AD4A5E">
        <w:rPr>
          <w:b/>
          <w:color w:val="FF0000"/>
          <w:sz w:val="22"/>
          <w:szCs w:val="22"/>
          <w:lang w:val="ro-RO"/>
          <w14:shadow w14:blurRad="50800" w14:dist="38100" w14:dir="2700000" w14:sx="100000" w14:sy="100000" w14:kx="0" w14:ky="0" w14:algn="tl">
            <w14:srgbClr w14:val="000000">
              <w14:alpha w14:val="60000"/>
            </w14:srgbClr>
          </w14:shadow>
        </w:rPr>
        <w:t xml:space="preserve"> euro</w:t>
      </w:r>
    </w:p>
    <w:p w:rsidR="000677F2" w:rsidRDefault="000677F2" w:rsidP="000677F2">
      <w:pPr>
        <w:jc w:val="center"/>
        <w:rPr>
          <w:rFonts w:ascii="Verdana" w:hAnsi="Verdana"/>
          <w:sz w:val="18"/>
          <w:szCs w:val="18"/>
          <w:lang w:val="ro-RO"/>
        </w:rPr>
      </w:pPr>
    </w:p>
    <w:p w:rsidR="00AD4A5E" w:rsidRDefault="00AD4A5E" w:rsidP="000677F2">
      <w:pPr>
        <w:jc w:val="center"/>
        <w:rPr>
          <w:rFonts w:ascii="Verdana" w:hAnsi="Verdana"/>
          <w:sz w:val="18"/>
          <w:szCs w:val="18"/>
          <w:lang w:val="ro-RO"/>
        </w:rPr>
      </w:pPr>
    </w:p>
    <w:p w:rsidR="000677F2" w:rsidRDefault="000677F2" w:rsidP="000677F2">
      <w:pPr>
        <w:shd w:val="clear" w:color="auto" w:fill="000066"/>
        <w:jc w:val="both"/>
        <w:rPr>
          <w:b/>
          <w:color w:val="FFFFFF" w:themeColor="background1"/>
          <w:lang w:val="ro-RO"/>
        </w:rPr>
      </w:pPr>
      <w:r>
        <w:rPr>
          <w:b/>
          <w:color w:val="FFFFFF" w:themeColor="background1"/>
          <w:lang w:val="ro-RO"/>
        </w:rPr>
        <w:t>S</w:t>
      </w:r>
      <w:r>
        <w:rPr>
          <w:b/>
          <w:bCs/>
          <w:color w:val="FFFFFF" w:themeColor="background1"/>
          <w:lang w:val="ro-RO"/>
        </w:rPr>
        <w:t>ERVICII INCLUSE:</w:t>
      </w:r>
    </w:p>
    <w:p w:rsidR="000677F2" w:rsidRDefault="000677F2" w:rsidP="000677F2">
      <w:pPr>
        <w:numPr>
          <w:ilvl w:val="0"/>
          <w:numId w:val="1"/>
        </w:numPr>
        <w:ind w:right="-180"/>
        <w:jc w:val="both"/>
        <w:rPr>
          <w:b/>
          <w:color w:val="192B79"/>
          <w:sz w:val="22"/>
          <w:szCs w:val="22"/>
          <w:lang w:val="ro-RO"/>
        </w:rPr>
      </w:pPr>
      <w:r>
        <w:rPr>
          <w:b/>
          <w:color w:val="192B79"/>
          <w:sz w:val="22"/>
          <w:szCs w:val="22"/>
          <w:lang w:val="ro-RO"/>
        </w:rPr>
        <w:t>Transport cu autocar clasificat international in conformitate cu programul;</w:t>
      </w:r>
    </w:p>
    <w:p w:rsidR="000677F2" w:rsidRDefault="00EA03B8" w:rsidP="000677F2">
      <w:pPr>
        <w:numPr>
          <w:ilvl w:val="0"/>
          <w:numId w:val="1"/>
        </w:numPr>
        <w:ind w:right="-180"/>
        <w:jc w:val="both"/>
        <w:rPr>
          <w:b/>
          <w:color w:val="192B79"/>
          <w:sz w:val="22"/>
          <w:szCs w:val="22"/>
          <w:lang w:val="ro-RO"/>
        </w:rPr>
      </w:pPr>
      <w:proofErr w:type="spellStart"/>
      <w:r>
        <w:rPr>
          <w:b/>
          <w:color w:val="192B79"/>
          <w:sz w:val="22"/>
          <w:szCs w:val="22"/>
        </w:rPr>
        <w:t>Cazare</w:t>
      </w:r>
      <w:proofErr w:type="spellEnd"/>
      <w:r>
        <w:rPr>
          <w:b/>
          <w:color w:val="192B79"/>
          <w:sz w:val="22"/>
          <w:szCs w:val="22"/>
        </w:rPr>
        <w:t xml:space="preserve"> 4</w:t>
      </w:r>
      <w:r w:rsidR="000677F2">
        <w:rPr>
          <w:b/>
          <w:color w:val="192B79"/>
          <w:sz w:val="22"/>
          <w:szCs w:val="22"/>
        </w:rPr>
        <w:t xml:space="preserve"> </w:t>
      </w:r>
      <w:proofErr w:type="spellStart"/>
      <w:r w:rsidR="000677F2">
        <w:rPr>
          <w:b/>
          <w:color w:val="192B79"/>
          <w:sz w:val="22"/>
          <w:szCs w:val="22"/>
        </w:rPr>
        <w:t>nopt</w:t>
      </w:r>
      <w:r w:rsidR="00B41780">
        <w:rPr>
          <w:b/>
          <w:color w:val="192B79"/>
          <w:sz w:val="22"/>
          <w:szCs w:val="22"/>
        </w:rPr>
        <w:t>i</w:t>
      </w:r>
      <w:proofErr w:type="spellEnd"/>
      <w:r w:rsidR="00B41780">
        <w:rPr>
          <w:b/>
          <w:color w:val="192B79"/>
          <w:sz w:val="22"/>
          <w:szCs w:val="22"/>
        </w:rPr>
        <w:t xml:space="preserve"> cu </w:t>
      </w:r>
      <w:proofErr w:type="spellStart"/>
      <w:r w:rsidR="00B41780">
        <w:rPr>
          <w:b/>
          <w:color w:val="192B79"/>
          <w:sz w:val="22"/>
          <w:szCs w:val="22"/>
        </w:rPr>
        <w:t>mic</w:t>
      </w:r>
      <w:proofErr w:type="spellEnd"/>
      <w:r w:rsidR="00B41780">
        <w:rPr>
          <w:b/>
          <w:color w:val="192B79"/>
          <w:sz w:val="22"/>
          <w:szCs w:val="22"/>
        </w:rPr>
        <w:t xml:space="preserve"> </w:t>
      </w:r>
      <w:proofErr w:type="spellStart"/>
      <w:r w:rsidR="00B41780">
        <w:rPr>
          <w:b/>
          <w:color w:val="192B79"/>
          <w:sz w:val="22"/>
          <w:szCs w:val="22"/>
        </w:rPr>
        <w:t>dejun</w:t>
      </w:r>
      <w:proofErr w:type="spellEnd"/>
      <w:r w:rsidR="00B41780">
        <w:rPr>
          <w:b/>
          <w:color w:val="192B79"/>
          <w:sz w:val="22"/>
          <w:szCs w:val="22"/>
        </w:rPr>
        <w:t xml:space="preserve"> in </w:t>
      </w:r>
      <w:proofErr w:type="spellStart"/>
      <w:r w:rsidR="00B41780">
        <w:rPr>
          <w:b/>
          <w:color w:val="192B79"/>
          <w:sz w:val="22"/>
          <w:szCs w:val="22"/>
        </w:rPr>
        <w:t>Budapesta</w:t>
      </w:r>
      <w:proofErr w:type="spellEnd"/>
      <w:r w:rsidR="00B41780">
        <w:rPr>
          <w:b/>
          <w:color w:val="192B79"/>
          <w:sz w:val="22"/>
          <w:szCs w:val="22"/>
        </w:rPr>
        <w:t xml:space="preserve"> la </w:t>
      </w:r>
      <w:proofErr w:type="spellStart"/>
      <w:r w:rsidR="00B41780">
        <w:rPr>
          <w:b/>
          <w:color w:val="192B79"/>
          <w:sz w:val="22"/>
          <w:szCs w:val="22"/>
        </w:rPr>
        <w:t>H</w:t>
      </w:r>
      <w:r w:rsidR="000677F2">
        <w:rPr>
          <w:b/>
          <w:color w:val="192B79"/>
          <w:sz w:val="22"/>
          <w:szCs w:val="22"/>
        </w:rPr>
        <w:t>otel</w:t>
      </w:r>
      <w:r w:rsidR="00B91A62">
        <w:rPr>
          <w:b/>
          <w:color w:val="192B79"/>
          <w:sz w:val="22"/>
          <w:szCs w:val="22"/>
        </w:rPr>
        <w:t>ul</w:t>
      </w:r>
      <w:proofErr w:type="spellEnd"/>
      <w:r w:rsidR="00B91A62">
        <w:rPr>
          <w:b/>
          <w:color w:val="192B79"/>
          <w:sz w:val="22"/>
          <w:szCs w:val="22"/>
        </w:rPr>
        <w:t xml:space="preserve"> </w:t>
      </w:r>
      <w:proofErr w:type="spellStart"/>
      <w:r w:rsidR="00B91A62">
        <w:rPr>
          <w:b/>
          <w:color w:val="192B79"/>
          <w:sz w:val="22"/>
          <w:szCs w:val="22"/>
        </w:rPr>
        <w:t>Millenium</w:t>
      </w:r>
      <w:proofErr w:type="spellEnd"/>
      <w:r w:rsidR="000677F2">
        <w:rPr>
          <w:b/>
          <w:color w:val="192B79"/>
          <w:sz w:val="22"/>
          <w:szCs w:val="22"/>
        </w:rPr>
        <w:t xml:space="preserve"> 3*</w:t>
      </w:r>
      <w:r w:rsidR="00B91A62">
        <w:rPr>
          <w:b/>
          <w:color w:val="192B79"/>
          <w:sz w:val="22"/>
          <w:szCs w:val="22"/>
        </w:rPr>
        <w:t>+</w:t>
      </w:r>
    </w:p>
    <w:p w:rsidR="000677F2" w:rsidRDefault="000677F2" w:rsidP="000677F2">
      <w:pPr>
        <w:numPr>
          <w:ilvl w:val="0"/>
          <w:numId w:val="1"/>
        </w:numPr>
        <w:ind w:right="-180"/>
        <w:jc w:val="both"/>
        <w:rPr>
          <w:b/>
          <w:color w:val="192B79"/>
          <w:sz w:val="22"/>
          <w:szCs w:val="22"/>
          <w:lang w:val="ro-RO"/>
        </w:rPr>
      </w:pPr>
      <w:proofErr w:type="spellStart"/>
      <w:r>
        <w:rPr>
          <w:b/>
          <w:color w:val="192B79"/>
          <w:sz w:val="22"/>
          <w:szCs w:val="22"/>
        </w:rPr>
        <w:t>Tur</w:t>
      </w:r>
      <w:proofErr w:type="spellEnd"/>
      <w:r>
        <w:rPr>
          <w:b/>
          <w:color w:val="192B79"/>
          <w:sz w:val="22"/>
          <w:szCs w:val="22"/>
        </w:rPr>
        <w:t xml:space="preserve"> panoramic la </w:t>
      </w:r>
      <w:proofErr w:type="spellStart"/>
      <w:r>
        <w:rPr>
          <w:b/>
          <w:color w:val="192B79"/>
          <w:sz w:val="22"/>
          <w:szCs w:val="22"/>
        </w:rPr>
        <w:t>Budapesta</w:t>
      </w:r>
      <w:proofErr w:type="spellEnd"/>
      <w:r>
        <w:rPr>
          <w:b/>
          <w:color w:val="192B79"/>
          <w:sz w:val="22"/>
          <w:szCs w:val="22"/>
        </w:rPr>
        <w:t>. </w:t>
      </w:r>
    </w:p>
    <w:p w:rsidR="000677F2" w:rsidRDefault="000677F2" w:rsidP="000677F2">
      <w:pPr>
        <w:numPr>
          <w:ilvl w:val="0"/>
          <w:numId w:val="1"/>
        </w:numPr>
        <w:ind w:right="-180"/>
        <w:jc w:val="both"/>
        <w:rPr>
          <w:b/>
          <w:color w:val="192B79"/>
          <w:sz w:val="22"/>
          <w:szCs w:val="22"/>
          <w:lang w:val="ro-RO"/>
        </w:rPr>
      </w:pPr>
      <w:r>
        <w:rPr>
          <w:b/>
          <w:color w:val="192B79"/>
          <w:sz w:val="22"/>
          <w:szCs w:val="22"/>
          <w:lang w:val="ro-RO"/>
        </w:rPr>
        <w:t>Excursie</w:t>
      </w:r>
      <w:r w:rsidR="0065365C">
        <w:rPr>
          <w:b/>
          <w:color w:val="192B79"/>
          <w:sz w:val="22"/>
          <w:szCs w:val="22"/>
          <w:lang w:val="ro-RO"/>
        </w:rPr>
        <w:t xml:space="preserve"> la</w:t>
      </w:r>
      <w:r>
        <w:rPr>
          <w:b/>
          <w:color w:val="192B79"/>
          <w:sz w:val="22"/>
          <w:szCs w:val="22"/>
          <w:lang w:val="ro-RO"/>
        </w:rPr>
        <w:t xml:space="preserve"> Cotul Dunarii ( Szentendre, Esztergom,Visegrad)</w:t>
      </w:r>
    </w:p>
    <w:p w:rsidR="000677F2" w:rsidRDefault="00F03C28" w:rsidP="000677F2">
      <w:pPr>
        <w:numPr>
          <w:ilvl w:val="0"/>
          <w:numId w:val="1"/>
        </w:numPr>
        <w:ind w:right="-180"/>
        <w:jc w:val="both"/>
        <w:rPr>
          <w:b/>
          <w:color w:val="192B79"/>
          <w:sz w:val="22"/>
          <w:szCs w:val="22"/>
          <w:lang w:val="ro-RO"/>
        </w:rPr>
      </w:pPr>
      <w:proofErr w:type="spellStart"/>
      <w:r>
        <w:rPr>
          <w:b/>
          <w:color w:val="192B79"/>
          <w:sz w:val="22"/>
          <w:szCs w:val="22"/>
        </w:rPr>
        <w:t>Excursie</w:t>
      </w:r>
      <w:proofErr w:type="spellEnd"/>
      <w:r>
        <w:rPr>
          <w:b/>
          <w:color w:val="192B79"/>
          <w:sz w:val="22"/>
          <w:szCs w:val="22"/>
        </w:rPr>
        <w:t xml:space="preserve"> de o </w:t>
      </w:r>
      <w:proofErr w:type="spellStart"/>
      <w:r>
        <w:rPr>
          <w:b/>
          <w:color w:val="192B79"/>
          <w:sz w:val="22"/>
          <w:szCs w:val="22"/>
        </w:rPr>
        <w:t>zi</w:t>
      </w:r>
      <w:proofErr w:type="spellEnd"/>
      <w:r>
        <w:rPr>
          <w:b/>
          <w:color w:val="192B79"/>
          <w:sz w:val="22"/>
          <w:szCs w:val="22"/>
        </w:rPr>
        <w:t xml:space="preserve"> </w:t>
      </w:r>
      <w:r w:rsidR="000677F2">
        <w:rPr>
          <w:b/>
          <w:color w:val="192B79"/>
          <w:sz w:val="22"/>
          <w:szCs w:val="22"/>
        </w:rPr>
        <w:t xml:space="preserve">la </w:t>
      </w:r>
      <w:proofErr w:type="spellStart"/>
      <w:r w:rsidR="000677F2">
        <w:rPr>
          <w:b/>
          <w:color w:val="192B79"/>
          <w:sz w:val="22"/>
          <w:szCs w:val="22"/>
        </w:rPr>
        <w:t>Viena</w:t>
      </w:r>
      <w:proofErr w:type="spellEnd"/>
      <w:r w:rsidR="000677F2">
        <w:rPr>
          <w:b/>
          <w:color w:val="192B79"/>
          <w:sz w:val="22"/>
          <w:szCs w:val="22"/>
        </w:rPr>
        <w:t>.</w:t>
      </w:r>
    </w:p>
    <w:p w:rsidR="000677F2" w:rsidRDefault="000677F2" w:rsidP="000677F2">
      <w:pPr>
        <w:numPr>
          <w:ilvl w:val="0"/>
          <w:numId w:val="1"/>
        </w:numPr>
        <w:ind w:right="-180"/>
        <w:jc w:val="both"/>
        <w:rPr>
          <w:rFonts w:ascii="Verdana" w:hAnsi="Verdana"/>
          <w:b/>
          <w:color w:val="192B79"/>
          <w:sz w:val="16"/>
          <w:szCs w:val="16"/>
          <w:lang w:val="ro-RO"/>
        </w:rPr>
      </w:pPr>
      <w:r>
        <w:rPr>
          <w:b/>
          <w:color w:val="192B79"/>
          <w:sz w:val="22"/>
          <w:szCs w:val="22"/>
          <w:lang w:val="ro-RO"/>
        </w:rPr>
        <w:t>Ghid roman insotitor.</w:t>
      </w:r>
      <w:r>
        <w:rPr>
          <w:rFonts w:ascii="Verdana" w:hAnsi="Verdana"/>
          <w:b/>
          <w:color w:val="192B79"/>
          <w:sz w:val="16"/>
          <w:szCs w:val="16"/>
          <w:lang w:val="ro-RO"/>
        </w:rPr>
        <w:t xml:space="preserve"> </w:t>
      </w:r>
    </w:p>
    <w:p w:rsidR="000677F2" w:rsidRDefault="000677F2" w:rsidP="000677F2">
      <w:pPr>
        <w:ind w:left="360" w:right="-180"/>
        <w:jc w:val="both"/>
        <w:rPr>
          <w:rFonts w:ascii="Verdana" w:hAnsi="Verdana"/>
          <w:color w:val="000080"/>
          <w:sz w:val="16"/>
          <w:szCs w:val="16"/>
          <w:lang w:val="ro-RO"/>
        </w:rPr>
      </w:pPr>
    </w:p>
    <w:p w:rsidR="000677F2" w:rsidRDefault="000677F2" w:rsidP="000677F2">
      <w:pPr>
        <w:shd w:val="clear" w:color="auto" w:fill="000066"/>
        <w:tabs>
          <w:tab w:val="right" w:pos="10980"/>
        </w:tabs>
        <w:jc w:val="both"/>
        <w:rPr>
          <w:b/>
          <w:bCs/>
          <w:lang w:val="ro-RO"/>
        </w:rPr>
      </w:pPr>
      <w:r>
        <w:rPr>
          <w:b/>
          <w:bCs/>
          <w:lang w:val="ro-RO"/>
        </w:rPr>
        <w:t>NU SUNT INCLUSE:</w:t>
      </w:r>
    </w:p>
    <w:p w:rsidR="000677F2" w:rsidRPr="00B41780" w:rsidRDefault="000677F2" w:rsidP="00B41780">
      <w:pPr>
        <w:pStyle w:val="ListParagraph"/>
        <w:numPr>
          <w:ilvl w:val="0"/>
          <w:numId w:val="2"/>
        </w:numPr>
        <w:jc w:val="both"/>
        <w:rPr>
          <w:b/>
          <w:color w:val="192B79"/>
          <w:sz w:val="22"/>
          <w:szCs w:val="22"/>
          <w:lang w:val="ro-RO"/>
        </w:rPr>
      </w:pPr>
      <w:r>
        <w:rPr>
          <w:b/>
          <w:color w:val="192B79"/>
          <w:sz w:val="22"/>
          <w:szCs w:val="22"/>
          <w:lang w:val="ro-RO"/>
        </w:rPr>
        <w:t xml:space="preserve">Cina Festiva de Revelion la Restaurantul </w:t>
      </w:r>
      <w:r w:rsidR="00710308" w:rsidRPr="00710308">
        <w:rPr>
          <w:b/>
          <w:color w:val="192B79"/>
          <w:sz w:val="22"/>
          <w:szCs w:val="22"/>
          <w:lang w:val="ro-RO"/>
        </w:rPr>
        <w:t>Hadrianus in cadrul hotelului Aquincum 5*</w:t>
      </w:r>
      <w:r w:rsidR="00495391">
        <w:rPr>
          <w:b/>
          <w:color w:val="192B79"/>
          <w:sz w:val="22"/>
          <w:szCs w:val="22"/>
          <w:lang w:val="ro-RO"/>
        </w:rPr>
        <w:t xml:space="preserve"> sau la Restaurantul Astoria. </w:t>
      </w:r>
      <w:hyperlink w:history="1">
        <w:proofErr w:type="spellStart"/>
        <w:r w:rsidRPr="00495391">
          <w:rPr>
            <w:rStyle w:val="Hyperlink"/>
            <w:b/>
            <w:color w:val="192B79"/>
            <w:sz w:val="22"/>
            <w:szCs w:val="22"/>
            <w:u w:val="none"/>
            <w:lang w:val="en-GB"/>
          </w:rPr>
          <w:t>Pret</w:t>
        </w:r>
        <w:proofErr w:type="spellEnd"/>
      </w:hyperlink>
      <w:r w:rsidRPr="00495391">
        <w:rPr>
          <w:b/>
          <w:color w:val="192B79"/>
          <w:sz w:val="22"/>
          <w:szCs w:val="22"/>
          <w:lang w:val="en-GB"/>
        </w:rPr>
        <w:t xml:space="preserve"> </w:t>
      </w:r>
      <w:r w:rsidR="00DA4278">
        <w:rPr>
          <w:b/>
          <w:color w:val="192B79"/>
          <w:sz w:val="22"/>
          <w:szCs w:val="22"/>
          <w:lang w:val="en-GB"/>
        </w:rPr>
        <w:t xml:space="preserve">informative </w:t>
      </w:r>
      <w:r w:rsidR="00710308" w:rsidRPr="00495391">
        <w:rPr>
          <w:b/>
          <w:color w:val="192B79"/>
          <w:sz w:val="22"/>
          <w:szCs w:val="22"/>
          <w:lang w:val="en-GB"/>
        </w:rPr>
        <w:t xml:space="preserve">110 euro/adult; 55 </w:t>
      </w:r>
      <w:r w:rsidRPr="00495391">
        <w:rPr>
          <w:b/>
          <w:color w:val="192B79"/>
          <w:sz w:val="22"/>
          <w:szCs w:val="22"/>
          <w:lang w:val="en-GB"/>
        </w:rPr>
        <w:t>euro/</w:t>
      </w:r>
      <w:proofErr w:type="spellStart"/>
      <w:r w:rsidRPr="00495391">
        <w:rPr>
          <w:b/>
          <w:color w:val="192B79"/>
          <w:sz w:val="22"/>
          <w:szCs w:val="22"/>
          <w:lang w:val="en-GB"/>
        </w:rPr>
        <w:t>copil</w:t>
      </w:r>
      <w:proofErr w:type="spellEnd"/>
      <w:r w:rsidRPr="00495391">
        <w:rPr>
          <w:b/>
          <w:color w:val="192B79"/>
          <w:sz w:val="22"/>
          <w:szCs w:val="22"/>
          <w:lang w:val="en-GB"/>
        </w:rPr>
        <w:t xml:space="preserve"> 2-11</w:t>
      </w:r>
      <w:proofErr w:type="gramStart"/>
      <w:r w:rsidRPr="00495391">
        <w:rPr>
          <w:b/>
          <w:color w:val="192B79"/>
          <w:sz w:val="22"/>
          <w:szCs w:val="22"/>
          <w:lang w:val="en-GB"/>
        </w:rPr>
        <w:t>,99</w:t>
      </w:r>
      <w:proofErr w:type="gramEnd"/>
      <w:r w:rsidRPr="00495391">
        <w:rPr>
          <w:b/>
          <w:color w:val="192B79"/>
          <w:sz w:val="22"/>
          <w:szCs w:val="22"/>
          <w:lang w:val="en-GB"/>
        </w:rPr>
        <w:t xml:space="preserve"> </w:t>
      </w:r>
      <w:proofErr w:type="spellStart"/>
      <w:r w:rsidRPr="00495391">
        <w:rPr>
          <w:b/>
          <w:color w:val="192B79"/>
          <w:sz w:val="22"/>
          <w:szCs w:val="22"/>
          <w:lang w:val="en-GB"/>
        </w:rPr>
        <w:t>ani</w:t>
      </w:r>
      <w:proofErr w:type="spellEnd"/>
      <w:r w:rsidRPr="00495391">
        <w:rPr>
          <w:b/>
          <w:color w:val="192B79"/>
          <w:sz w:val="22"/>
          <w:szCs w:val="22"/>
          <w:lang w:val="en-GB"/>
        </w:rPr>
        <w:t>.</w:t>
      </w:r>
      <w:r w:rsidRPr="00495391">
        <w:rPr>
          <w:b/>
          <w:color w:val="192B79"/>
          <w:sz w:val="22"/>
          <w:szCs w:val="22"/>
          <w:lang w:val="ro-RO"/>
        </w:rPr>
        <w:t xml:space="preserve"> Se rezerva din tara.</w:t>
      </w:r>
      <w:r w:rsidR="00DA4278">
        <w:rPr>
          <w:b/>
          <w:color w:val="192B79"/>
          <w:sz w:val="22"/>
          <w:szCs w:val="22"/>
          <w:lang w:val="ro-RO"/>
        </w:rPr>
        <w:t xml:space="preserve"> Pretul poate suferi unele modificari.</w:t>
      </w:r>
      <w:r w:rsidR="00710308" w:rsidRPr="00B41780">
        <w:rPr>
          <w:b/>
          <w:color w:val="002060"/>
          <w:sz w:val="22"/>
          <w:szCs w:val="22"/>
          <w:lang w:val="ro-RO"/>
        </w:rPr>
        <w:t>La inscriere veti primi programul si meniul festiv.</w:t>
      </w:r>
    </w:p>
    <w:p w:rsidR="000677F2" w:rsidRDefault="000677F2" w:rsidP="000677F2">
      <w:pPr>
        <w:numPr>
          <w:ilvl w:val="0"/>
          <w:numId w:val="2"/>
        </w:numPr>
        <w:jc w:val="both"/>
        <w:rPr>
          <w:b/>
          <w:color w:val="192B79"/>
          <w:sz w:val="22"/>
          <w:szCs w:val="22"/>
          <w:lang w:val="ro-RO"/>
        </w:rPr>
      </w:pPr>
      <w:r>
        <w:rPr>
          <w:b/>
          <w:color w:val="192B79"/>
          <w:sz w:val="22"/>
          <w:szCs w:val="22"/>
          <w:lang w:val="ro-RO"/>
        </w:rPr>
        <w:t>biletele de intrare la obiectivele turistice;</w:t>
      </w:r>
    </w:p>
    <w:p w:rsidR="000677F2" w:rsidRDefault="000677F2" w:rsidP="000677F2">
      <w:pPr>
        <w:numPr>
          <w:ilvl w:val="0"/>
          <w:numId w:val="2"/>
        </w:numPr>
        <w:jc w:val="both"/>
        <w:rPr>
          <w:b/>
          <w:color w:val="192B79"/>
          <w:sz w:val="22"/>
          <w:szCs w:val="22"/>
          <w:lang w:val="ro-RO"/>
        </w:rPr>
      </w:pPr>
      <w:r>
        <w:rPr>
          <w:b/>
          <w:color w:val="192B79"/>
          <w:sz w:val="22"/>
          <w:szCs w:val="22"/>
          <w:lang w:val="ro-RO"/>
        </w:rPr>
        <w:t>excursiile optionale;</w:t>
      </w:r>
    </w:p>
    <w:p w:rsidR="000677F2" w:rsidRDefault="000677F2" w:rsidP="000677F2">
      <w:pPr>
        <w:numPr>
          <w:ilvl w:val="0"/>
          <w:numId w:val="2"/>
        </w:numPr>
        <w:jc w:val="both"/>
        <w:rPr>
          <w:b/>
          <w:color w:val="192B79"/>
          <w:sz w:val="22"/>
          <w:szCs w:val="22"/>
          <w:lang w:val="ro-RO"/>
        </w:rPr>
      </w:pPr>
      <w:r>
        <w:rPr>
          <w:b/>
          <w:color w:val="192B79"/>
          <w:sz w:val="22"/>
          <w:szCs w:val="22"/>
          <w:lang w:val="ro-RO"/>
        </w:rPr>
        <w:t>asigurarea medicala de calatorie.</w:t>
      </w:r>
    </w:p>
    <w:p w:rsidR="000677F2" w:rsidRDefault="000677F2" w:rsidP="000677F2">
      <w:pPr>
        <w:numPr>
          <w:ilvl w:val="0"/>
          <w:numId w:val="2"/>
        </w:numPr>
        <w:jc w:val="both"/>
        <w:rPr>
          <w:b/>
          <w:color w:val="192B79"/>
          <w:sz w:val="22"/>
          <w:szCs w:val="22"/>
          <w:lang w:val="ro-RO"/>
        </w:rPr>
      </w:pPr>
      <w:r>
        <w:rPr>
          <w:b/>
          <w:color w:val="192B79"/>
          <w:sz w:val="22"/>
          <w:szCs w:val="22"/>
          <w:lang w:val="ro-RO"/>
        </w:rPr>
        <w:t>asigurarea storno.</w:t>
      </w:r>
    </w:p>
    <w:p w:rsidR="000677F2" w:rsidRDefault="000677F2" w:rsidP="000677F2">
      <w:pPr>
        <w:ind w:left="349" w:right="-12"/>
        <w:jc w:val="both"/>
        <w:rPr>
          <w:rFonts w:ascii="Verdana" w:hAnsi="Verdana" w:cs="Arial"/>
          <w:color w:val="000080"/>
          <w:sz w:val="16"/>
          <w:szCs w:val="16"/>
          <w:lang w:val="ro-RO"/>
        </w:rPr>
      </w:pPr>
    </w:p>
    <w:p w:rsidR="000677F2" w:rsidRDefault="000677F2" w:rsidP="000677F2">
      <w:pPr>
        <w:ind w:left="349" w:right="-12"/>
        <w:jc w:val="both"/>
        <w:rPr>
          <w:rFonts w:ascii="Verdana" w:hAnsi="Verdana" w:cs="Arial"/>
          <w:color w:val="000080"/>
          <w:sz w:val="16"/>
          <w:szCs w:val="16"/>
          <w:lang w:val="ro-RO"/>
        </w:rPr>
      </w:pPr>
    </w:p>
    <w:p w:rsidR="000677F2" w:rsidRDefault="000677F2" w:rsidP="000677F2">
      <w:pPr>
        <w:ind w:right="-11"/>
        <w:jc w:val="both"/>
        <w:rPr>
          <w:b/>
          <w:color w:val="FF0000"/>
          <w:lang w:val="ro-RO"/>
        </w:rPr>
      </w:pPr>
      <w:r>
        <w:rPr>
          <w:b/>
          <w:color w:val="FF0000"/>
          <w:lang w:val="ro-RO"/>
        </w:rPr>
        <w:t>GRUP MINIM: 35 PERSOANE.</w:t>
      </w:r>
    </w:p>
    <w:p w:rsidR="000677F2" w:rsidRDefault="000677F2" w:rsidP="000677F2">
      <w:pPr>
        <w:ind w:right="-11"/>
        <w:jc w:val="both"/>
        <w:rPr>
          <w:color w:val="192B79"/>
          <w:lang w:val="ro-RO"/>
        </w:rPr>
      </w:pPr>
      <w:r>
        <w:rPr>
          <w:color w:val="192B79"/>
          <w:lang w:val="ro-RO"/>
        </w:rPr>
        <w:t>In situatia in care nu se realizeaza grupul minim de persoane, pretul se recalculeaza astfel:</w:t>
      </w:r>
    </w:p>
    <w:p w:rsidR="000677F2" w:rsidRDefault="000677F2" w:rsidP="000677F2">
      <w:pPr>
        <w:ind w:right="-11"/>
        <w:jc w:val="both"/>
        <w:rPr>
          <w:color w:val="192B79"/>
          <w:lang w:val="ro-RO"/>
        </w:rPr>
      </w:pPr>
      <w:r>
        <w:rPr>
          <w:color w:val="192B79"/>
          <w:lang w:val="ro-RO"/>
        </w:rPr>
        <w:t>-pentru un grup de 30-34 per</w:t>
      </w:r>
      <w:r w:rsidR="00F03C28">
        <w:rPr>
          <w:color w:val="192B79"/>
          <w:lang w:val="ro-RO"/>
        </w:rPr>
        <w:t>soane,tariful se majoreaza cu 20</w:t>
      </w:r>
      <w:r>
        <w:rPr>
          <w:color w:val="192B79"/>
          <w:lang w:val="ro-RO"/>
        </w:rPr>
        <w:t xml:space="preserve"> euro/persoana.</w:t>
      </w:r>
    </w:p>
    <w:p w:rsidR="000677F2" w:rsidRDefault="000677F2" w:rsidP="000677F2">
      <w:pPr>
        <w:ind w:right="-11"/>
        <w:jc w:val="both"/>
        <w:rPr>
          <w:color w:val="192B79"/>
          <w:lang w:val="ro-RO"/>
        </w:rPr>
      </w:pPr>
      <w:r>
        <w:rPr>
          <w:color w:val="192B79"/>
          <w:lang w:val="ro-RO"/>
        </w:rPr>
        <w:t>-pentru un grup de 25-29 per</w:t>
      </w:r>
      <w:r w:rsidR="00F03C28">
        <w:rPr>
          <w:color w:val="192B79"/>
          <w:lang w:val="ro-RO"/>
        </w:rPr>
        <w:t>soane,tariful se majoreaza cu 35</w:t>
      </w:r>
      <w:r>
        <w:rPr>
          <w:color w:val="192B79"/>
          <w:lang w:val="ro-RO"/>
        </w:rPr>
        <w:t xml:space="preserve"> euro/persoana.</w:t>
      </w:r>
    </w:p>
    <w:p w:rsidR="000677F2" w:rsidRDefault="000677F2" w:rsidP="000677F2">
      <w:pPr>
        <w:ind w:right="-11"/>
        <w:jc w:val="both"/>
        <w:rPr>
          <w:color w:val="192B79"/>
          <w:lang w:val="ro-RO"/>
        </w:rPr>
      </w:pPr>
      <w:r>
        <w:rPr>
          <w:color w:val="192B79"/>
          <w:lang w:val="ro-RO"/>
        </w:rPr>
        <w:t>-pentru un grup de 20-24 persoane,tariful</w:t>
      </w:r>
      <w:r w:rsidR="00F03C28">
        <w:rPr>
          <w:color w:val="192B79"/>
          <w:lang w:val="ro-RO"/>
        </w:rPr>
        <w:t xml:space="preserve"> se majoreaza cu 4</w:t>
      </w:r>
      <w:r>
        <w:rPr>
          <w:color w:val="192B79"/>
          <w:lang w:val="ro-RO"/>
        </w:rPr>
        <w:t>5 euro/persoana.</w:t>
      </w:r>
    </w:p>
    <w:p w:rsidR="000677F2" w:rsidRDefault="000677F2" w:rsidP="000677F2">
      <w:pPr>
        <w:ind w:right="-11"/>
        <w:jc w:val="both"/>
        <w:rPr>
          <w:b/>
          <w:color w:val="FF0000"/>
          <w:lang w:val="ro-RO"/>
        </w:rPr>
      </w:pPr>
    </w:p>
    <w:p w:rsidR="000677F2" w:rsidRDefault="000677F2" w:rsidP="000677F2">
      <w:pPr>
        <w:ind w:right="-11"/>
        <w:jc w:val="both"/>
        <w:rPr>
          <w:color w:val="FF0000"/>
        </w:rPr>
      </w:pPr>
      <w:r>
        <w:rPr>
          <w:b/>
          <w:color w:val="FF0000"/>
          <w:lang w:val="ro-RO"/>
        </w:rPr>
        <w:t>TERMENE DE PLATA:</w:t>
      </w:r>
    </w:p>
    <w:p w:rsidR="000677F2" w:rsidRDefault="000677F2" w:rsidP="000677F2">
      <w:pPr>
        <w:numPr>
          <w:ilvl w:val="0"/>
          <w:numId w:val="3"/>
        </w:numPr>
        <w:ind w:right="-11"/>
        <w:jc w:val="both"/>
        <w:rPr>
          <w:b/>
          <w:color w:val="192B79"/>
          <w:lang w:val="ro-RO"/>
        </w:rPr>
      </w:pPr>
      <w:r>
        <w:rPr>
          <w:b/>
          <w:color w:val="192B79"/>
          <w:lang w:val="ro-RO"/>
        </w:rPr>
        <w:t xml:space="preserve">30% din pretul pachetului turistic la inscriere; </w:t>
      </w:r>
      <w:r w:rsidR="00DA4278">
        <w:rPr>
          <w:b/>
          <w:color w:val="192B79"/>
          <w:lang w:val="ro-RO"/>
        </w:rPr>
        <w:t>Restul de 70% pana la data de 07.12.2018</w:t>
      </w:r>
      <w:r>
        <w:rPr>
          <w:b/>
          <w:color w:val="192B79"/>
          <w:lang w:val="ro-RO"/>
        </w:rPr>
        <w:t>.</w:t>
      </w:r>
    </w:p>
    <w:p w:rsidR="000677F2" w:rsidRDefault="000677F2" w:rsidP="000677F2">
      <w:pPr>
        <w:ind w:right="-11"/>
        <w:jc w:val="both"/>
        <w:rPr>
          <w:b/>
          <w:color w:val="000080"/>
          <w:lang w:val="ro-RO"/>
        </w:rPr>
      </w:pPr>
    </w:p>
    <w:p w:rsidR="00DA4278" w:rsidRPr="009B1F18" w:rsidRDefault="00DA4278" w:rsidP="00DA4278">
      <w:pPr>
        <w:rPr>
          <w:b/>
          <w:color w:val="FF0000"/>
        </w:rPr>
      </w:pPr>
      <w:r w:rsidRPr="009B1F18">
        <w:rPr>
          <w:b/>
          <w:color w:val="FF0000"/>
        </w:rPr>
        <w:t xml:space="preserve">IMPORTANT: </w:t>
      </w:r>
    </w:p>
    <w:p w:rsidR="00DA4278" w:rsidRPr="009B1F18" w:rsidRDefault="00DA4278" w:rsidP="00DA4278">
      <w:pPr>
        <w:pStyle w:val="ListParagraph"/>
        <w:numPr>
          <w:ilvl w:val="0"/>
          <w:numId w:val="3"/>
        </w:numPr>
        <w:rPr>
          <w:b/>
          <w:color w:val="17365D" w:themeColor="text2" w:themeShade="BF"/>
          <w:sz w:val="20"/>
          <w:szCs w:val="20"/>
        </w:rPr>
      </w:pPr>
      <w:r w:rsidRPr="009B1F18">
        <w:rPr>
          <w:b/>
          <w:color w:val="17365D" w:themeColor="text2" w:themeShade="BF"/>
          <w:sz w:val="20"/>
          <w:szCs w:val="20"/>
        </w:rPr>
        <w:t>DOCUMENTE NECESARE CALATORIEI SUNT: CARTE DE IDENTITATE SAU PASAPORT SIMPLU ELECTRONIC SAU TEMPORAR VALABIL CEL PUTIN 6 LUNI DE LA INCHEIEREA CALATORIEI; TOTI COPIII AU NEVOIE DE PASAPORT;</w:t>
      </w:r>
    </w:p>
    <w:p w:rsidR="00DA4278" w:rsidRDefault="00DA4278" w:rsidP="000677F2">
      <w:pPr>
        <w:rPr>
          <w:b/>
          <w:color w:val="FF0000"/>
        </w:rPr>
      </w:pPr>
    </w:p>
    <w:p w:rsidR="00B50BE2" w:rsidRDefault="00B50BE2" w:rsidP="000677F2">
      <w:pPr>
        <w:rPr>
          <w:b/>
          <w:color w:val="FF0000"/>
        </w:rPr>
      </w:pPr>
    </w:p>
    <w:p w:rsidR="000677F2" w:rsidRDefault="000677F2" w:rsidP="000677F2">
      <w:pPr>
        <w:rPr>
          <w:b/>
          <w:color w:val="FF0000"/>
        </w:rPr>
      </w:pPr>
      <w:bookmarkStart w:id="0" w:name="_GoBack"/>
      <w:bookmarkEnd w:id="0"/>
      <w:r>
        <w:rPr>
          <w:b/>
          <w:color w:val="FF0000"/>
        </w:rPr>
        <w:lastRenderedPageBreak/>
        <w:t>NOTA:</w:t>
      </w:r>
    </w:p>
    <w:p w:rsidR="000677F2" w:rsidRDefault="000677F2" w:rsidP="000677F2">
      <w:pPr>
        <w:pStyle w:val="ListParagraph"/>
        <w:numPr>
          <w:ilvl w:val="0"/>
          <w:numId w:val="4"/>
        </w:numPr>
        <w:tabs>
          <w:tab w:val="left" w:pos="284"/>
        </w:tabs>
        <w:jc w:val="both"/>
        <w:rPr>
          <w:color w:val="192B79"/>
          <w:sz w:val="22"/>
          <w:szCs w:val="22"/>
        </w:rPr>
      </w:pPr>
      <w:r>
        <w:rPr>
          <w:color w:val="192B79"/>
          <w:sz w:val="22"/>
          <w:szCs w:val="22"/>
          <w:lang w:val="ro-RO"/>
        </w:rPr>
        <w:t>clasificarea pe stele a unitatilor de cazare este cea atribuita de oficialitatile din tarile vizitate, ca atare facilitatile camerelor sunt conforme cu standardele locale;</w:t>
      </w:r>
    </w:p>
    <w:p w:rsidR="000677F2" w:rsidRDefault="000677F2" w:rsidP="000677F2">
      <w:pPr>
        <w:numPr>
          <w:ilvl w:val="0"/>
          <w:numId w:val="4"/>
        </w:numPr>
        <w:tabs>
          <w:tab w:val="left" w:pos="284"/>
        </w:tabs>
        <w:contextualSpacing/>
        <w:jc w:val="both"/>
        <w:rPr>
          <w:color w:val="192B79"/>
          <w:lang w:eastAsia="en-US"/>
        </w:rPr>
      </w:pPr>
      <w:r>
        <w:rPr>
          <w:color w:val="192B79"/>
          <w:lang w:val="ro-RO" w:eastAsia="en-US"/>
        </w:rPr>
        <w:t xml:space="preserve">conform reglementarilor in vigoare, minorii trebuie sa indeplineasca urmatoarele conditii pentru a fi lasati sa iasa din tara: sa calatoreasca cu cel putin un adult insotitor; sa aiba asupra lor acordul ambilor parinti (sau al parintelui care nu-i insoteste) legalizat la notariat; adultul care-i insoteste, in cazul in care acesta nu este unul dintre parinti, trebuie sa aiba cazier judiciar pe care sa-l prezinte la frontiera; informatii suplimentare pe </w:t>
      </w:r>
      <w:r w:rsidR="00DA4278">
        <w:fldChar w:fldCharType="begin"/>
      </w:r>
      <w:r w:rsidR="00DA4278">
        <w:instrText xml:space="preserve"> HYPERLINK "http://www.politiadefrontiera.ro" </w:instrText>
      </w:r>
      <w:r w:rsidR="00DA4278">
        <w:fldChar w:fldCharType="separate"/>
      </w:r>
      <w:r>
        <w:rPr>
          <w:rStyle w:val="Hyperlink"/>
          <w:color w:val="192B79"/>
          <w:lang w:val="ro-RO" w:eastAsia="en-US"/>
        </w:rPr>
        <w:t>www.politiadefrontiera.ro</w:t>
      </w:r>
      <w:r w:rsidR="00DA4278">
        <w:rPr>
          <w:rStyle w:val="Hyperlink"/>
          <w:color w:val="192B79"/>
          <w:lang w:val="ro-RO" w:eastAsia="en-US"/>
        </w:rPr>
        <w:fldChar w:fldCharType="end"/>
      </w:r>
      <w:r>
        <w:rPr>
          <w:color w:val="192B79"/>
          <w:lang w:val="ro-RO" w:eastAsia="en-US"/>
        </w:rPr>
        <w:t>;</w:t>
      </w:r>
    </w:p>
    <w:p w:rsidR="000677F2" w:rsidRDefault="000677F2" w:rsidP="000677F2">
      <w:pPr>
        <w:numPr>
          <w:ilvl w:val="0"/>
          <w:numId w:val="4"/>
        </w:numPr>
        <w:tabs>
          <w:tab w:val="left" w:pos="284"/>
        </w:tabs>
        <w:contextualSpacing/>
        <w:jc w:val="both"/>
        <w:rPr>
          <w:color w:val="192B79"/>
          <w:lang w:eastAsia="en-US"/>
        </w:rPr>
      </w:pPr>
      <w:proofErr w:type="spellStart"/>
      <w:r>
        <w:rPr>
          <w:color w:val="192B79"/>
          <w:lang w:eastAsia="en-US"/>
        </w:rPr>
        <w:t>toti</w:t>
      </w:r>
      <w:proofErr w:type="spellEnd"/>
      <w:r>
        <w:rPr>
          <w:color w:val="192B79"/>
          <w:lang w:eastAsia="en-US"/>
        </w:rPr>
        <w:t xml:space="preserve"> </w:t>
      </w:r>
      <w:proofErr w:type="spellStart"/>
      <w:r>
        <w:rPr>
          <w:color w:val="192B79"/>
          <w:lang w:eastAsia="en-US"/>
        </w:rPr>
        <w:t>copiii</w:t>
      </w:r>
      <w:proofErr w:type="spellEnd"/>
      <w:r>
        <w:rPr>
          <w:color w:val="192B79"/>
          <w:lang w:eastAsia="en-US"/>
        </w:rPr>
        <w:t xml:space="preserve"> care nu </w:t>
      </w:r>
      <w:proofErr w:type="spellStart"/>
      <w:r>
        <w:rPr>
          <w:color w:val="192B79"/>
          <w:lang w:eastAsia="en-US"/>
        </w:rPr>
        <w:t>poseda</w:t>
      </w:r>
      <w:proofErr w:type="spellEnd"/>
      <w:r>
        <w:rPr>
          <w:color w:val="192B79"/>
          <w:lang w:eastAsia="en-US"/>
        </w:rPr>
        <w:t xml:space="preserve"> carte de </w:t>
      </w:r>
      <w:proofErr w:type="spellStart"/>
      <w:r>
        <w:rPr>
          <w:color w:val="192B79"/>
          <w:lang w:eastAsia="en-US"/>
        </w:rPr>
        <w:t>identitate</w:t>
      </w:r>
      <w:proofErr w:type="spellEnd"/>
      <w:r>
        <w:rPr>
          <w:color w:val="192B79"/>
          <w:lang w:eastAsia="en-US"/>
        </w:rPr>
        <w:t xml:space="preserve"> au </w:t>
      </w:r>
      <w:proofErr w:type="spellStart"/>
      <w:r>
        <w:rPr>
          <w:color w:val="192B79"/>
          <w:lang w:eastAsia="en-US"/>
        </w:rPr>
        <w:t>nevoie</w:t>
      </w:r>
      <w:proofErr w:type="spellEnd"/>
      <w:r>
        <w:rPr>
          <w:color w:val="192B79"/>
          <w:lang w:eastAsia="en-US"/>
        </w:rPr>
        <w:t xml:space="preserve"> de </w:t>
      </w:r>
      <w:proofErr w:type="spellStart"/>
      <w:r>
        <w:rPr>
          <w:color w:val="192B79"/>
          <w:lang w:eastAsia="en-US"/>
        </w:rPr>
        <w:t>pasaport</w:t>
      </w:r>
      <w:proofErr w:type="spellEnd"/>
      <w:r>
        <w:rPr>
          <w:color w:val="192B79"/>
          <w:lang w:eastAsia="en-US"/>
        </w:rPr>
        <w:t>;</w:t>
      </w:r>
    </w:p>
    <w:p w:rsidR="000677F2" w:rsidRDefault="000677F2" w:rsidP="000677F2">
      <w:pPr>
        <w:numPr>
          <w:ilvl w:val="0"/>
          <w:numId w:val="4"/>
        </w:numPr>
        <w:tabs>
          <w:tab w:val="left" w:pos="284"/>
        </w:tabs>
        <w:contextualSpacing/>
        <w:jc w:val="both"/>
        <w:rPr>
          <w:color w:val="192B79"/>
          <w:lang w:eastAsia="en-US"/>
        </w:rPr>
      </w:pPr>
      <w:r>
        <w:rPr>
          <w:color w:val="192B79"/>
          <w:lang w:val="ro-RO" w:eastAsia="en-US"/>
        </w:rPr>
        <w:t>agentia nu raspunde in cazul refuzului autoritatilor de la punctele de frontiera de a primi turistul pe teritoriul propriu sau de a-i permite sa paraseasca teritoriul propriu;</w:t>
      </w:r>
    </w:p>
    <w:p w:rsidR="000677F2" w:rsidRDefault="000677F2" w:rsidP="000677F2">
      <w:pPr>
        <w:numPr>
          <w:ilvl w:val="0"/>
          <w:numId w:val="4"/>
        </w:numPr>
        <w:tabs>
          <w:tab w:val="left" w:pos="284"/>
        </w:tabs>
        <w:contextualSpacing/>
        <w:jc w:val="both"/>
        <w:rPr>
          <w:color w:val="192B79"/>
          <w:lang w:eastAsia="en-US"/>
        </w:rPr>
      </w:pPr>
      <w:r>
        <w:rPr>
          <w:color w:val="192B79"/>
          <w:lang w:val="it-IT" w:eastAsia="en-US"/>
        </w:rPr>
        <w:t>tariful pentru copil este valabil in cazul in care acesta sta in camera cu doi adulti. Pentru a beneficia de tariful de copil acesta trebuie sa nu fi depasit la data inceperii calatoriei varsta mentionata in program.</w:t>
      </w:r>
    </w:p>
    <w:p w:rsidR="000677F2" w:rsidRDefault="000677F2" w:rsidP="000677F2">
      <w:pPr>
        <w:numPr>
          <w:ilvl w:val="0"/>
          <w:numId w:val="4"/>
        </w:numPr>
        <w:tabs>
          <w:tab w:val="left" w:pos="284"/>
        </w:tabs>
        <w:contextualSpacing/>
        <w:jc w:val="both"/>
        <w:rPr>
          <w:color w:val="192B79"/>
          <w:lang w:eastAsia="en-US"/>
        </w:rPr>
      </w:pPr>
      <w:r>
        <w:rPr>
          <w:color w:val="192B79"/>
          <w:lang w:val="ro-RO" w:eastAsia="en-US"/>
        </w:rPr>
        <w:t>distributia camerelor la hoteluri se face de catre receptiile acestora; problemele legate de amplasarea sau aspectul camerei se rezolva de catre turist direct la receptie, asistat de insotitorul de grup;</w:t>
      </w:r>
    </w:p>
    <w:p w:rsidR="000677F2" w:rsidRDefault="000677F2" w:rsidP="000677F2">
      <w:pPr>
        <w:numPr>
          <w:ilvl w:val="0"/>
          <w:numId w:val="4"/>
        </w:numPr>
        <w:tabs>
          <w:tab w:val="left" w:pos="284"/>
        </w:tabs>
        <w:contextualSpacing/>
        <w:jc w:val="both"/>
        <w:rPr>
          <w:color w:val="192B79"/>
          <w:lang w:eastAsia="en-US"/>
        </w:rPr>
      </w:pPr>
      <w:r>
        <w:rPr>
          <w:color w:val="192B79"/>
          <w:lang w:val="ro-RO" w:eastAsia="en-US"/>
        </w:rPr>
        <w:t>hotelul isi rezerva dreptul de a solicita fiecarui turist o suma cash sau o copie a cartii de credit personale, ca garantie pentru cheltuielile suplimentare ce urmeaza a fi facute pe parcursul sederii;</w:t>
      </w:r>
    </w:p>
    <w:p w:rsidR="000677F2" w:rsidRDefault="000677F2" w:rsidP="000677F2">
      <w:pPr>
        <w:numPr>
          <w:ilvl w:val="0"/>
          <w:numId w:val="4"/>
        </w:numPr>
        <w:tabs>
          <w:tab w:val="left" w:pos="284"/>
        </w:tabs>
        <w:contextualSpacing/>
        <w:jc w:val="both"/>
        <w:rPr>
          <w:color w:val="192B79"/>
          <w:lang w:eastAsia="en-US"/>
        </w:rPr>
      </w:pPr>
      <w:r>
        <w:rPr>
          <w:color w:val="192B79"/>
          <w:lang w:val="ro-RO" w:eastAsia="en-US"/>
        </w:rPr>
        <w:t>pentru anumite facilitati din hotel sau din camera, hotelierul poate solicita taxe suplimentare; in momentul sosirii la hotel solicitati receptionerului sa va informeze cu exactitate asupra lor;</w:t>
      </w:r>
    </w:p>
    <w:p w:rsidR="000677F2" w:rsidRDefault="000677F2" w:rsidP="000677F2">
      <w:pPr>
        <w:numPr>
          <w:ilvl w:val="0"/>
          <w:numId w:val="4"/>
        </w:numPr>
        <w:tabs>
          <w:tab w:val="left" w:pos="284"/>
        </w:tabs>
        <w:contextualSpacing/>
        <w:jc w:val="both"/>
        <w:rPr>
          <w:color w:val="192B79"/>
          <w:lang w:eastAsia="en-US"/>
        </w:rPr>
      </w:pPr>
      <w:r>
        <w:rPr>
          <w:color w:val="192B79"/>
          <w:lang w:val="ro-RO" w:eastAsia="en-US"/>
        </w:rPr>
        <w:t>persoanele care calatoresc singure pot opta pentru camera single sau pentru partaj, caz in care agentia va propune, in functie de inscrierile existente sau ulterioare, un partaj. In situatia in care nu exista partaj pana la expirarea termenului limita de inscriere, agentia nu se obliga sa suporte diferenta de camera single, in consecinta turistul poate sa se retraga fara penalizari sau sa opteze pentru camera single;</w:t>
      </w:r>
    </w:p>
    <w:p w:rsidR="000677F2" w:rsidRDefault="000677F2" w:rsidP="000677F2">
      <w:pPr>
        <w:numPr>
          <w:ilvl w:val="0"/>
          <w:numId w:val="4"/>
        </w:numPr>
        <w:tabs>
          <w:tab w:val="left" w:pos="284"/>
        </w:tabs>
        <w:contextualSpacing/>
        <w:jc w:val="both"/>
        <w:rPr>
          <w:color w:val="192B79"/>
          <w:lang w:eastAsia="en-US"/>
        </w:rPr>
      </w:pPr>
      <w:r>
        <w:rPr>
          <w:color w:val="192B79"/>
          <w:lang w:val="ro-RO" w:eastAsia="en-US"/>
        </w:rPr>
        <w:t>agentia nu este raspunzatoare pentru eventualele perturbari de trafic rutier, care pot cauza intarzieri si modificari de program;</w:t>
      </w:r>
    </w:p>
    <w:p w:rsidR="000677F2" w:rsidRDefault="000677F2" w:rsidP="000677F2">
      <w:pPr>
        <w:numPr>
          <w:ilvl w:val="0"/>
          <w:numId w:val="4"/>
        </w:numPr>
        <w:tabs>
          <w:tab w:val="left" w:pos="284"/>
        </w:tabs>
        <w:contextualSpacing/>
        <w:jc w:val="both"/>
        <w:rPr>
          <w:color w:val="192B79"/>
          <w:lang w:eastAsia="en-US"/>
        </w:rPr>
      </w:pPr>
      <w:r>
        <w:rPr>
          <w:rFonts w:eastAsia="Symbol"/>
          <w:color w:val="192B79"/>
          <w:lang w:val="ro-RO" w:eastAsia="en-US"/>
        </w:rPr>
        <w:t>in situatia in care turistul achizitioneaza transferuri interne, iar acestea nu corespund cu ora de imbarcare, agentia nu are obligatia de a decala ora de plecare;</w:t>
      </w:r>
    </w:p>
    <w:p w:rsidR="000677F2" w:rsidRDefault="000677F2" w:rsidP="000677F2">
      <w:pPr>
        <w:numPr>
          <w:ilvl w:val="0"/>
          <w:numId w:val="4"/>
        </w:numPr>
        <w:tabs>
          <w:tab w:val="left" w:pos="284"/>
        </w:tabs>
        <w:contextualSpacing/>
        <w:jc w:val="both"/>
        <w:rPr>
          <w:color w:val="192B79"/>
          <w:lang w:eastAsia="en-US"/>
        </w:rPr>
      </w:pPr>
      <w:r>
        <w:rPr>
          <w:rFonts w:eastAsia="Symbol"/>
          <w:color w:val="192B79"/>
          <w:lang w:val="ro-RO" w:eastAsia="en-US"/>
        </w:rPr>
        <w:t>transportul rutier cu autocarul, se realizeaza conform regulamentul Parlamentului European si al Consiliului, referitoare la perioadele de conducere, de repaus si pauzele care trebuie respectate de catre conducatorii auto profesionisti, in vederea imbunatatirii conditiilor de lucru si a sigurantei rutiere.</w:t>
      </w:r>
    </w:p>
    <w:p w:rsidR="000677F2" w:rsidRDefault="000677F2" w:rsidP="000677F2">
      <w:pPr>
        <w:numPr>
          <w:ilvl w:val="0"/>
          <w:numId w:val="4"/>
        </w:numPr>
        <w:tabs>
          <w:tab w:val="left" w:pos="284"/>
        </w:tabs>
        <w:ind w:right="-180"/>
        <w:contextualSpacing/>
        <w:jc w:val="both"/>
        <w:rPr>
          <w:color w:val="192B79"/>
          <w:lang w:eastAsia="en-US"/>
        </w:rPr>
      </w:pPr>
      <w:r>
        <w:rPr>
          <w:color w:val="192B79"/>
          <w:lang w:val="ro-RO" w:eastAsia="en-US"/>
        </w:rPr>
        <w:t>conducatorul de grup poate modifica programul actiunii in anumite conditii obiective;</w:t>
      </w:r>
    </w:p>
    <w:p w:rsidR="000677F2" w:rsidRDefault="000677F2" w:rsidP="000677F2">
      <w:pPr>
        <w:numPr>
          <w:ilvl w:val="0"/>
          <w:numId w:val="4"/>
        </w:numPr>
        <w:tabs>
          <w:tab w:val="left" w:pos="284"/>
        </w:tabs>
        <w:ind w:right="-180"/>
        <w:contextualSpacing/>
        <w:jc w:val="both"/>
        <w:rPr>
          <w:color w:val="192B79"/>
          <w:lang w:eastAsia="en-US"/>
        </w:rPr>
      </w:pPr>
      <w:r>
        <w:rPr>
          <w:color w:val="192B79"/>
          <w:lang w:eastAsia="en-US"/>
        </w:rPr>
        <w:t xml:space="preserve">conform </w:t>
      </w:r>
      <w:proofErr w:type="spellStart"/>
      <w:r>
        <w:rPr>
          <w:color w:val="192B79"/>
          <w:lang w:eastAsia="en-US"/>
        </w:rPr>
        <w:t>reglementarilor</w:t>
      </w:r>
      <w:proofErr w:type="spellEnd"/>
      <w:r>
        <w:rPr>
          <w:color w:val="192B79"/>
          <w:lang w:eastAsia="en-US"/>
        </w:rPr>
        <w:t xml:space="preserve"> </w:t>
      </w:r>
      <w:proofErr w:type="spellStart"/>
      <w:r>
        <w:rPr>
          <w:color w:val="192B79"/>
          <w:lang w:eastAsia="en-US"/>
        </w:rPr>
        <w:t>internationale</w:t>
      </w:r>
      <w:proofErr w:type="spellEnd"/>
      <w:r>
        <w:rPr>
          <w:color w:val="192B79"/>
          <w:lang w:eastAsia="en-US"/>
        </w:rPr>
        <w:t xml:space="preserve">, </w:t>
      </w:r>
      <w:proofErr w:type="spellStart"/>
      <w:r>
        <w:rPr>
          <w:color w:val="192B79"/>
          <w:lang w:eastAsia="en-US"/>
        </w:rPr>
        <w:t>serviciile</w:t>
      </w:r>
      <w:proofErr w:type="spellEnd"/>
      <w:r>
        <w:rPr>
          <w:color w:val="192B79"/>
          <w:lang w:eastAsia="en-US"/>
        </w:rPr>
        <w:t xml:space="preserve"> de </w:t>
      </w:r>
      <w:proofErr w:type="spellStart"/>
      <w:r>
        <w:rPr>
          <w:color w:val="192B79"/>
          <w:lang w:eastAsia="en-US"/>
        </w:rPr>
        <w:t>ghidaj</w:t>
      </w:r>
      <w:proofErr w:type="spellEnd"/>
      <w:r>
        <w:rPr>
          <w:color w:val="192B79"/>
          <w:lang w:eastAsia="en-US"/>
        </w:rPr>
        <w:t xml:space="preserve"> in </w:t>
      </w:r>
      <w:proofErr w:type="spellStart"/>
      <w:r>
        <w:rPr>
          <w:color w:val="192B79"/>
          <w:lang w:eastAsia="en-US"/>
        </w:rPr>
        <w:t>interiorul</w:t>
      </w:r>
      <w:proofErr w:type="spellEnd"/>
      <w:r>
        <w:rPr>
          <w:color w:val="192B79"/>
          <w:lang w:eastAsia="en-US"/>
        </w:rPr>
        <w:t xml:space="preserve"> </w:t>
      </w:r>
      <w:proofErr w:type="spellStart"/>
      <w:r>
        <w:rPr>
          <w:color w:val="192B79"/>
          <w:lang w:eastAsia="en-US"/>
        </w:rPr>
        <w:t>muzeelor</w:t>
      </w:r>
      <w:proofErr w:type="spellEnd"/>
      <w:r>
        <w:rPr>
          <w:color w:val="192B79"/>
          <w:lang w:eastAsia="en-US"/>
        </w:rPr>
        <w:t xml:space="preserve"> </w:t>
      </w:r>
      <w:proofErr w:type="spellStart"/>
      <w:r>
        <w:rPr>
          <w:color w:val="192B79"/>
          <w:lang w:eastAsia="en-US"/>
        </w:rPr>
        <w:t>si</w:t>
      </w:r>
      <w:proofErr w:type="spellEnd"/>
      <w:r>
        <w:rPr>
          <w:color w:val="192B79"/>
          <w:lang w:eastAsia="en-US"/>
        </w:rPr>
        <w:t xml:space="preserve"> in </w:t>
      </w:r>
      <w:proofErr w:type="spellStart"/>
      <w:r>
        <w:rPr>
          <w:color w:val="192B79"/>
          <w:lang w:eastAsia="en-US"/>
        </w:rPr>
        <w:t>apropierea</w:t>
      </w:r>
      <w:proofErr w:type="spellEnd"/>
      <w:r>
        <w:rPr>
          <w:color w:val="192B79"/>
          <w:lang w:eastAsia="en-US"/>
        </w:rPr>
        <w:t xml:space="preserve"> </w:t>
      </w:r>
      <w:proofErr w:type="spellStart"/>
      <w:r>
        <w:rPr>
          <w:color w:val="192B79"/>
          <w:lang w:eastAsia="en-US"/>
        </w:rPr>
        <w:t>obiectivelor</w:t>
      </w:r>
      <w:proofErr w:type="spellEnd"/>
      <w:r>
        <w:rPr>
          <w:color w:val="192B79"/>
          <w:lang w:eastAsia="en-US"/>
        </w:rPr>
        <w:t xml:space="preserve"> </w:t>
      </w:r>
      <w:proofErr w:type="spellStart"/>
      <w:r>
        <w:rPr>
          <w:color w:val="192B79"/>
          <w:lang w:eastAsia="en-US"/>
        </w:rPr>
        <w:t>turistice</w:t>
      </w:r>
      <w:proofErr w:type="spellEnd"/>
      <w:r>
        <w:rPr>
          <w:color w:val="192B79"/>
          <w:lang w:eastAsia="en-US"/>
        </w:rPr>
        <w:t xml:space="preserve"> pot fi </w:t>
      </w:r>
      <w:proofErr w:type="spellStart"/>
      <w:r>
        <w:rPr>
          <w:color w:val="192B79"/>
          <w:lang w:eastAsia="en-US"/>
        </w:rPr>
        <w:t>asigurate</w:t>
      </w:r>
      <w:proofErr w:type="spellEnd"/>
      <w:r>
        <w:rPr>
          <w:color w:val="192B79"/>
          <w:lang w:eastAsia="en-US"/>
        </w:rPr>
        <w:t xml:space="preserve"> </w:t>
      </w:r>
      <w:proofErr w:type="spellStart"/>
      <w:r>
        <w:rPr>
          <w:color w:val="192B79"/>
          <w:lang w:eastAsia="en-US"/>
        </w:rPr>
        <w:t>doar</w:t>
      </w:r>
      <w:proofErr w:type="spellEnd"/>
      <w:r>
        <w:rPr>
          <w:color w:val="192B79"/>
          <w:lang w:eastAsia="en-US"/>
        </w:rPr>
        <w:t xml:space="preserve"> de </w:t>
      </w:r>
      <w:proofErr w:type="spellStart"/>
      <w:r>
        <w:rPr>
          <w:color w:val="192B79"/>
          <w:lang w:eastAsia="en-US"/>
        </w:rPr>
        <w:t>catre</w:t>
      </w:r>
      <w:proofErr w:type="spellEnd"/>
      <w:r>
        <w:rPr>
          <w:color w:val="192B79"/>
          <w:lang w:eastAsia="en-US"/>
        </w:rPr>
        <w:t xml:space="preserve"> </w:t>
      </w:r>
      <w:proofErr w:type="spellStart"/>
      <w:r>
        <w:rPr>
          <w:color w:val="192B79"/>
          <w:lang w:eastAsia="en-US"/>
        </w:rPr>
        <w:t>ghizii</w:t>
      </w:r>
      <w:proofErr w:type="spellEnd"/>
      <w:r>
        <w:rPr>
          <w:color w:val="192B79"/>
          <w:lang w:eastAsia="en-US"/>
        </w:rPr>
        <w:t xml:space="preserve"> </w:t>
      </w:r>
      <w:proofErr w:type="spellStart"/>
      <w:r>
        <w:rPr>
          <w:color w:val="192B79"/>
          <w:lang w:eastAsia="en-US"/>
        </w:rPr>
        <w:t>locali</w:t>
      </w:r>
      <w:proofErr w:type="spellEnd"/>
      <w:r>
        <w:rPr>
          <w:color w:val="192B79"/>
          <w:lang w:eastAsia="en-US"/>
        </w:rPr>
        <w:t>; </w:t>
      </w:r>
    </w:p>
    <w:p w:rsidR="000677F2" w:rsidRDefault="000677F2" w:rsidP="000677F2">
      <w:pPr>
        <w:numPr>
          <w:ilvl w:val="0"/>
          <w:numId w:val="4"/>
        </w:numPr>
        <w:tabs>
          <w:tab w:val="left" w:pos="284"/>
        </w:tabs>
        <w:ind w:right="-180"/>
        <w:contextualSpacing/>
        <w:jc w:val="both"/>
        <w:rPr>
          <w:color w:val="192B79"/>
          <w:lang w:eastAsia="en-US"/>
        </w:rPr>
      </w:pPr>
      <w:proofErr w:type="spellStart"/>
      <w:r>
        <w:rPr>
          <w:color w:val="192B79"/>
          <w:lang w:eastAsia="en-US"/>
        </w:rPr>
        <w:t>agentia</w:t>
      </w:r>
      <w:proofErr w:type="spellEnd"/>
      <w:r>
        <w:rPr>
          <w:color w:val="192B79"/>
          <w:lang w:eastAsia="en-US"/>
        </w:rPr>
        <w:t xml:space="preserve"> nu </w:t>
      </w:r>
      <w:proofErr w:type="spellStart"/>
      <w:r>
        <w:rPr>
          <w:color w:val="192B79"/>
          <w:lang w:eastAsia="en-US"/>
        </w:rPr>
        <w:t>este</w:t>
      </w:r>
      <w:proofErr w:type="spellEnd"/>
      <w:r>
        <w:rPr>
          <w:color w:val="192B79"/>
          <w:lang w:eastAsia="en-US"/>
        </w:rPr>
        <w:t xml:space="preserve"> </w:t>
      </w:r>
      <w:proofErr w:type="spellStart"/>
      <w:r>
        <w:rPr>
          <w:color w:val="192B79"/>
          <w:lang w:eastAsia="en-US"/>
        </w:rPr>
        <w:t>raspunzatoare</w:t>
      </w:r>
      <w:proofErr w:type="spellEnd"/>
      <w:r>
        <w:rPr>
          <w:color w:val="192B79"/>
          <w:lang w:eastAsia="en-US"/>
        </w:rPr>
        <w:t xml:space="preserve"> </w:t>
      </w:r>
      <w:proofErr w:type="spellStart"/>
      <w:r>
        <w:rPr>
          <w:color w:val="192B79"/>
          <w:lang w:eastAsia="en-US"/>
        </w:rPr>
        <w:t>pentru</w:t>
      </w:r>
      <w:proofErr w:type="spellEnd"/>
      <w:r>
        <w:rPr>
          <w:color w:val="192B79"/>
          <w:lang w:eastAsia="en-US"/>
        </w:rPr>
        <w:t xml:space="preserve"> </w:t>
      </w:r>
      <w:proofErr w:type="spellStart"/>
      <w:r>
        <w:rPr>
          <w:color w:val="192B79"/>
          <w:lang w:eastAsia="en-US"/>
        </w:rPr>
        <w:t>pierderea</w:t>
      </w:r>
      <w:proofErr w:type="spellEnd"/>
      <w:r>
        <w:rPr>
          <w:color w:val="192B79"/>
          <w:lang w:eastAsia="en-US"/>
        </w:rPr>
        <w:t xml:space="preserve"> </w:t>
      </w:r>
      <w:proofErr w:type="spellStart"/>
      <w:r>
        <w:rPr>
          <w:color w:val="192B79"/>
          <w:lang w:eastAsia="en-US"/>
        </w:rPr>
        <w:t>sau</w:t>
      </w:r>
      <w:proofErr w:type="spellEnd"/>
      <w:r>
        <w:rPr>
          <w:color w:val="192B79"/>
          <w:lang w:eastAsia="en-US"/>
        </w:rPr>
        <w:t xml:space="preserve"> </w:t>
      </w:r>
      <w:proofErr w:type="spellStart"/>
      <w:r>
        <w:rPr>
          <w:color w:val="192B79"/>
          <w:lang w:eastAsia="en-US"/>
        </w:rPr>
        <w:t>furtul</w:t>
      </w:r>
      <w:proofErr w:type="spellEnd"/>
      <w:r>
        <w:rPr>
          <w:color w:val="192B79"/>
          <w:lang w:eastAsia="en-US"/>
        </w:rPr>
        <w:t xml:space="preserve"> </w:t>
      </w:r>
      <w:proofErr w:type="spellStart"/>
      <w:r>
        <w:rPr>
          <w:color w:val="192B79"/>
          <w:lang w:eastAsia="en-US"/>
        </w:rPr>
        <w:t>bagajelor</w:t>
      </w:r>
      <w:proofErr w:type="spellEnd"/>
      <w:r>
        <w:rPr>
          <w:color w:val="192B79"/>
          <w:lang w:eastAsia="en-US"/>
        </w:rPr>
        <w:t xml:space="preserve">, a </w:t>
      </w:r>
      <w:proofErr w:type="spellStart"/>
      <w:r>
        <w:rPr>
          <w:color w:val="192B79"/>
          <w:lang w:eastAsia="en-US"/>
        </w:rPr>
        <w:t>actelor</w:t>
      </w:r>
      <w:proofErr w:type="spellEnd"/>
      <w:r>
        <w:rPr>
          <w:color w:val="192B79"/>
          <w:lang w:eastAsia="en-US"/>
        </w:rPr>
        <w:t xml:space="preserve"> </w:t>
      </w:r>
      <w:proofErr w:type="spellStart"/>
      <w:r>
        <w:rPr>
          <w:color w:val="192B79"/>
          <w:lang w:eastAsia="en-US"/>
        </w:rPr>
        <w:t>sau</w:t>
      </w:r>
      <w:proofErr w:type="spellEnd"/>
      <w:r>
        <w:rPr>
          <w:color w:val="192B79"/>
          <w:lang w:eastAsia="en-US"/>
        </w:rPr>
        <w:t xml:space="preserve"> a </w:t>
      </w:r>
      <w:proofErr w:type="spellStart"/>
      <w:r>
        <w:rPr>
          <w:color w:val="192B79"/>
          <w:lang w:eastAsia="en-US"/>
        </w:rPr>
        <w:t>obiectelor</w:t>
      </w:r>
      <w:proofErr w:type="spellEnd"/>
      <w:r>
        <w:rPr>
          <w:color w:val="192B79"/>
          <w:lang w:eastAsia="en-US"/>
        </w:rPr>
        <w:t xml:space="preserve"> </w:t>
      </w:r>
      <w:proofErr w:type="spellStart"/>
      <w:r>
        <w:rPr>
          <w:color w:val="192B79"/>
          <w:lang w:eastAsia="en-US"/>
        </w:rPr>
        <w:t>personale</w:t>
      </w:r>
      <w:proofErr w:type="spellEnd"/>
      <w:r>
        <w:rPr>
          <w:color w:val="192B79"/>
          <w:lang w:eastAsia="en-US"/>
        </w:rPr>
        <w:t xml:space="preserve">; in </w:t>
      </w:r>
      <w:proofErr w:type="spellStart"/>
      <w:r>
        <w:rPr>
          <w:color w:val="192B79"/>
          <w:lang w:eastAsia="en-US"/>
        </w:rPr>
        <w:t>cazul</w:t>
      </w:r>
      <w:proofErr w:type="spellEnd"/>
      <w:r>
        <w:rPr>
          <w:color w:val="192B79"/>
          <w:lang w:eastAsia="en-US"/>
        </w:rPr>
        <w:t xml:space="preserve"> in care </w:t>
      </w:r>
      <w:proofErr w:type="spellStart"/>
      <w:r>
        <w:rPr>
          <w:color w:val="192B79"/>
          <w:lang w:eastAsia="en-US"/>
        </w:rPr>
        <w:t>aceste</w:t>
      </w:r>
      <w:proofErr w:type="spellEnd"/>
      <w:r>
        <w:rPr>
          <w:color w:val="192B79"/>
          <w:lang w:eastAsia="en-US"/>
        </w:rPr>
        <w:t xml:space="preserve"> </w:t>
      </w:r>
      <w:proofErr w:type="spellStart"/>
      <w:r>
        <w:rPr>
          <w:color w:val="192B79"/>
          <w:lang w:eastAsia="en-US"/>
        </w:rPr>
        <w:t>situatii</w:t>
      </w:r>
      <w:proofErr w:type="spellEnd"/>
      <w:r>
        <w:rPr>
          <w:color w:val="192B79"/>
          <w:lang w:eastAsia="en-US"/>
        </w:rPr>
        <w:t xml:space="preserve"> </w:t>
      </w:r>
      <w:proofErr w:type="spellStart"/>
      <w:r>
        <w:rPr>
          <w:color w:val="192B79"/>
          <w:lang w:eastAsia="en-US"/>
        </w:rPr>
        <w:t>nedorite</w:t>
      </w:r>
      <w:proofErr w:type="spellEnd"/>
      <w:r>
        <w:rPr>
          <w:color w:val="192B79"/>
          <w:lang w:eastAsia="en-US"/>
        </w:rPr>
        <w:t xml:space="preserve"> </w:t>
      </w:r>
      <w:proofErr w:type="spellStart"/>
      <w:r>
        <w:rPr>
          <w:color w:val="192B79"/>
          <w:lang w:eastAsia="en-US"/>
        </w:rPr>
        <w:t>apar</w:t>
      </w:r>
      <w:proofErr w:type="spellEnd"/>
      <w:r>
        <w:rPr>
          <w:color w:val="192B79"/>
          <w:lang w:eastAsia="en-US"/>
        </w:rPr>
        <w:t xml:space="preserve">, </w:t>
      </w:r>
      <w:proofErr w:type="spellStart"/>
      <w:r>
        <w:rPr>
          <w:color w:val="192B79"/>
          <w:lang w:eastAsia="en-US"/>
        </w:rPr>
        <w:t>turistul</w:t>
      </w:r>
      <w:proofErr w:type="spellEnd"/>
      <w:r>
        <w:rPr>
          <w:color w:val="192B79"/>
          <w:lang w:eastAsia="en-US"/>
        </w:rPr>
        <w:t xml:space="preserve"> are </w:t>
      </w:r>
      <w:proofErr w:type="spellStart"/>
      <w:r>
        <w:rPr>
          <w:color w:val="192B79"/>
          <w:lang w:eastAsia="en-US"/>
        </w:rPr>
        <w:t>obligatia</w:t>
      </w:r>
      <w:proofErr w:type="spellEnd"/>
      <w:r>
        <w:rPr>
          <w:color w:val="192B79"/>
          <w:lang w:eastAsia="en-US"/>
        </w:rPr>
        <w:t xml:space="preserve"> de a </w:t>
      </w:r>
      <w:proofErr w:type="spellStart"/>
      <w:r>
        <w:rPr>
          <w:color w:val="192B79"/>
          <w:lang w:eastAsia="en-US"/>
        </w:rPr>
        <w:t>depune</w:t>
      </w:r>
      <w:proofErr w:type="spellEnd"/>
      <w:r>
        <w:rPr>
          <w:color w:val="192B79"/>
          <w:lang w:eastAsia="en-US"/>
        </w:rPr>
        <w:t xml:space="preserve"> personal </w:t>
      </w:r>
      <w:proofErr w:type="spellStart"/>
      <w:r>
        <w:rPr>
          <w:color w:val="192B79"/>
          <w:lang w:eastAsia="en-US"/>
        </w:rPr>
        <w:t>plangere</w:t>
      </w:r>
      <w:proofErr w:type="spellEnd"/>
      <w:r>
        <w:rPr>
          <w:color w:val="192B79"/>
          <w:lang w:eastAsia="en-US"/>
        </w:rPr>
        <w:t xml:space="preserve"> la </w:t>
      </w:r>
      <w:proofErr w:type="spellStart"/>
      <w:r>
        <w:rPr>
          <w:color w:val="192B79"/>
          <w:lang w:eastAsia="en-US"/>
        </w:rPr>
        <w:t>organele</w:t>
      </w:r>
      <w:proofErr w:type="spellEnd"/>
      <w:r>
        <w:rPr>
          <w:color w:val="192B79"/>
          <w:lang w:eastAsia="en-US"/>
        </w:rPr>
        <w:t xml:space="preserve"> </w:t>
      </w:r>
      <w:proofErr w:type="spellStart"/>
      <w:r>
        <w:rPr>
          <w:color w:val="192B79"/>
          <w:lang w:eastAsia="en-US"/>
        </w:rPr>
        <w:t>competente</w:t>
      </w:r>
      <w:proofErr w:type="spellEnd"/>
      <w:r>
        <w:rPr>
          <w:color w:val="192B79"/>
          <w:lang w:eastAsia="en-US"/>
        </w:rPr>
        <w:t xml:space="preserve">; </w:t>
      </w:r>
    </w:p>
    <w:p w:rsidR="000677F2" w:rsidRDefault="000677F2" w:rsidP="000677F2">
      <w:pPr>
        <w:numPr>
          <w:ilvl w:val="0"/>
          <w:numId w:val="4"/>
        </w:numPr>
        <w:tabs>
          <w:tab w:val="left" w:pos="284"/>
        </w:tabs>
        <w:ind w:right="-180"/>
        <w:contextualSpacing/>
        <w:jc w:val="both"/>
        <w:rPr>
          <w:color w:val="192B79"/>
          <w:lang w:eastAsia="en-US"/>
        </w:rPr>
      </w:pPr>
      <w:r>
        <w:rPr>
          <w:color w:val="192B79"/>
          <w:spacing w:val="3"/>
          <w:lang w:val="ro-RO" w:eastAsia="en-US"/>
        </w:rPr>
        <w:t>excursiile optionale se efectueaza la fata locului cu agentii locale. Sumele aferente acestor excursii nu se incaseaza in numele si pentru agentia Tour Operatoare. Preturile excursiilor optionale pot fi mai mari decat cele ale excursiilor ce pot fi achizitionate de la receptia hotelurilor, aceasta datorandu-se faptului ca persoanele participante vor avea la dispozitie un mijloc de transport care ii va duce si ii va aduce la hotelul respectiv, ghidul excursiei si dupa caz ghid local. Pretul excursiilor este calculat pentru un grup minim de 20 persoane. La un numar mai mic de participanti pretul creste proportional; la excursiile optionale, insotitorul de grup se va alatura turistilor care au achizitionat respectivele excursii, astfel incat cei care raman la hotel vor avea program liber fara insotitor;</w:t>
      </w:r>
    </w:p>
    <w:p w:rsidR="000677F2" w:rsidRDefault="000677F2" w:rsidP="000677F2">
      <w:pPr>
        <w:numPr>
          <w:ilvl w:val="0"/>
          <w:numId w:val="4"/>
        </w:numPr>
        <w:tabs>
          <w:tab w:val="left" w:pos="284"/>
        </w:tabs>
        <w:ind w:right="-77"/>
        <w:contextualSpacing/>
        <w:jc w:val="both"/>
        <w:rPr>
          <w:color w:val="192B79"/>
          <w:lang w:eastAsia="en-US"/>
        </w:rPr>
      </w:pPr>
      <w:r>
        <w:rPr>
          <w:color w:val="192B79"/>
          <w:lang w:val="ro-RO" w:eastAsia="en-US"/>
        </w:rPr>
        <w:t>oferta a fost calculata pentru un numar minim de participanti, in situatia in care acest numar nu ma fi intrunit, agentia isi rezerva dreptul de a modifica pretul excursiei;</w:t>
      </w:r>
    </w:p>
    <w:p w:rsidR="000677F2" w:rsidRDefault="000677F2" w:rsidP="000677F2">
      <w:pPr>
        <w:numPr>
          <w:ilvl w:val="0"/>
          <w:numId w:val="4"/>
        </w:numPr>
        <w:tabs>
          <w:tab w:val="left" w:pos="284"/>
        </w:tabs>
        <w:ind w:right="-77"/>
        <w:contextualSpacing/>
        <w:jc w:val="both"/>
        <w:rPr>
          <w:color w:val="192B79"/>
          <w:lang w:eastAsia="en-US"/>
        </w:rPr>
      </w:pPr>
      <w:r>
        <w:rPr>
          <w:rFonts w:eastAsia="Verdana"/>
          <w:color w:val="192B79"/>
          <w:lang w:val="ro-RO" w:eastAsia="en-US"/>
        </w:rPr>
        <w:t>asezarea in autocar se face in ordinea inscrierilor, incepand cu bancheta a doua (locurile 5-6 pe partea stanga, 7-8 pe partea dreapta);</w:t>
      </w:r>
    </w:p>
    <w:p w:rsidR="000677F2" w:rsidRDefault="000677F2" w:rsidP="000677F2">
      <w:pPr>
        <w:tabs>
          <w:tab w:val="left" w:pos="284"/>
        </w:tabs>
        <w:ind w:left="720" w:right="-77"/>
        <w:contextualSpacing/>
        <w:jc w:val="both"/>
        <w:rPr>
          <w:color w:val="192B79"/>
          <w:sz w:val="22"/>
          <w:szCs w:val="22"/>
          <w:lang w:eastAsia="en-US"/>
        </w:rPr>
      </w:pPr>
      <w:r>
        <w:rPr>
          <w:rFonts w:eastAsia="Verdana"/>
          <w:b/>
          <w:color w:val="192B79"/>
          <w:sz w:val="22"/>
          <w:szCs w:val="22"/>
          <w:lang w:val="ro-RO" w:eastAsia="en-US"/>
        </w:rPr>
        <w:t>Prezentul document constituie anexa la contractul de prestari servicii.</w:t>
      </w:r>
    </w:p>
    <w:p w:rsidR="000677F2" w:rsidRDefault="000677F2" w:rsidP="000677F2">
      <w:pPr>
        <w:ind w:right="-11"/>
        <w:jc w:val="both"/>
        <w:rPr>
          <w:rFonts w:eastAsia="Verdana"/>
          <w:sz w:val="22"/>
          <w:szCs w:val="22"/>
          <w:lang w:val="ro-RO"/>
        </w:rPr>
      </w:pPr>
    </w:p>
    <w:p w:rsidR="00B41780" w:rsidRDefault="00B41780" w:rsidP="000677F2">
      <w:pPr>
        <w:ind w:right="-11"/>
        <w:jc w:val="both"/>
        <w:rPr>
          <w:b/>
          <w:color w:val="FF0000"/>
          <w:lang w:val="ro-RO"/>
        </w:rPr>
      </w:pPr>
    </w:p>
    <w:p w:rsidR="000677F2" w:rsidRDefault="000677F2" w:rsidP="000677F2">
      <w:pPr>
        <w:ind w:right="-11"/>
        <w:jc w:val="both"/>
        <w:rPr>
          <w:b/>
          <w:color w:val="FF0000"/>
          <w:lang w:val="ro-RO"/>
        </w:rPr>
      </w:pPr>
      <w:r>
        <w:rPr>
          <w:b/>
          <w:color w:val="FF0000"/>
          <w:lang w:val="ro-RO"/>
        </w:rPr>
        <w:t>CONDITII DE ANULARE / PENALIZARI:</w:t>
      </w:r>
    </w:p>
    <w:p w:rsidR="000677F2" w:rsidRDefault="00F03C28" w:rsidP="000677F2">
      <w:pPr>
        <w:numPr>
          <w:ilvl w:val="0"/>
          <w:numId w:val="3"/>
        </w:numPr>
        <w:ind w:right="-11"/>
        <w:jc w:val="both"/>
        <w:rPr>
          <w:color w:val="002060"/>
          <w:lang w:val="ro-RO"/>
        </w:rPr>
      </w:pPr>
      <w:r>
        <w:rPr>
          <w:color w:val="002060"/>
          <w:lang w:val="ro-RO"/>
        </w:rPr>
        <w:t>2</w:t>
      </w:r>
      <w:r w:rsidR="000677F2">
        <w:rPr>
          <w:color w:val="002060"/>
          <w:lang w:val="ro-RO"/>
        </w:rPr>
        <w:t>0% din pretul pachetului turistic daca renuntarea se face in intervalul 59 zile – 30 zile inaintea plecarii;</w:t>
      </w:r>
    </w:p>
    <w:p w:rsidR="000677F2" w:rsidRDefault="000677F2" w:rsidP="000677F2">
      <w:pPr>
        <w:numPr>
          <w:ilvl w:val="0"/>
          <w:numId w:val="3"/>
        </w:numPr>
        <w:ind w:right="-11"/>
        <w:jc w:val="both"/>
        <w:rPr>
          <w:color w:val="002060"/>
          <w:lang w:val="ro-RO"/>
        </w:rPr>
      </w:pPr>
      <w:r>
        <w:rPr>
          <w:color w:val="002060"/>
          <w:lang w:val="ro-RO"/>
        </w:rPr>
        <w:t>50% din pretul pachetului turistic daca renuntarea se face in intervalul 29 zile – 15 zile inaintea plecarii;</w:t>
      </w:r>
    </w:p>
    <w:p w:rsidR="00B60DC9" w:rsidRPr="00C43A69" w:rsidRDefault="000677F2" w:rsidP="00C43A69">
      <w:pPr>
        <w:numPr>
          <w:ilvl w:val="0"/>
          <w:numId w:val="3"/>
        </w:numPr>
        <w:ind w:right="-11"/>
        <w:jc w:val="both"/>
        <w:rPr>
          <w:lang w:val="ro-RO"/>
        </w:rPr>
      </w:pPr>
      <w:r w:rsidRPr="00C43A69">
        <w:rPr>
          <w:color w:val="002060"/>
          <w:lang w:val="ro-RO"/>
        </w:rPr>
        <w:t>100% din pretul pachetului turistic daca renuntarea se face in intervalul 14 zile – ziua plecarii</w:t>
      </w:r>
      <w:r w:rsidR="00C43A69" w:rsidRPr="00C43A69">
        <w:rPr>
          <w:color w:val="002060"/>
          <w:lang w:val="ro-RO"/>
        </w:rPr>
        <w:t>.</w:t>
      </w:r>
    </w:p>
    <w:sectPr w:rsidR="00B60DC9" w:rsidRPr="00C43A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89A"/>
    <w:multiLevelType w:val="multilevel"/>
    <w:tmpl w:val="06A7689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1800601"/>
    <w:multiLevelType w:val="hybridMultilevel"/>
    <w:tmpl w:val="90905D02"/>
    <w:lvl w:ilvl="0" w:tplc="9B8607F0">
      <w:start w:val="1"/>
      <w:numFmt w:val="bullet"/>
      <w:lvlText w:val=""/>
      <w:lvlJc w:val="left"/>
      <w:pPr>
        <w:ind w:left="720" w:hanging="360"/>
      </w:pPr>
      <w:rPr>
        <w:rFonts w:ascii="Wingdings" w:hAnsi="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A4314E"/>
    <w:multiLevelType w:val="multilevel"/>
    <w:tmpl w:val="1EA4314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56786F6D"/>
    <w:multiLevelType w:val="multilevel"/>
    <w:tmpl w:val="56786F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F2"/>
    <w:rsid w:val="000677F2"/>
    <w:rsid w:val="00222A68"/>
    <w:rsid w:val="00495391"/>
    <w:rsid w:val="00520FAE"/>
    <w:rsid w:val="00541B65"/>
    <w:rsid w:val="0065365C"/>
    <w:rsid w:val="00710308"/>
    <w:rsid w:val="00AD4A5E"/>
    <w:rsid w:val="00B41780"/>
    <w:rsid w:val="00B50BE2"/>
    <w:rsid w:val="00B60DC9"/>
    <w:rsid w:val="00B91A62"/>
    <w:rsid w:val="00C43A69"/>
    <w:rsid w:val="00CA352F"/>
    <w:rsid w:val="00DA4278"/>
    <w:rsid w:val="00EA03B8"/>
    <w:rsid w:val="00F0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F2"/>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7F2"/>
    <w:rPr>
      <w:color w:val="0000FF" w:themeColor="hyperlink"/>
      <w:u w:val="single"/>
    </w:rPr>
  </w:style>
  <w:style w:type="paragraph" w:styleId="NormalWeb">
    <w:name w:val="Normal (Web)"/>
    <w:basedOn w:val="Normal"/>
    <w:uiPriority w:val="99"/>
    <w:semiHidden/>
    <w:unhideWhenUsed/>
    <w:rsid w:val="000677F2"/>
    <w:pPr>
      <w:spacing w:before="100" w:beforeAutospacing="1" w:after="100" w:afterAutospacing="1"/>
    </w:pPr>
    <w:rPr>
      <w:sz w:val="24"/>
      <w:szCs w:val="24"/>
      <w:lang w:eastAsia="en-US"/>
    </w:rPr>
  </w:style>
  <w:style w:type="paragraph" w:styleId="BodyTextIndent">
    <w:name w:val="Body Text Indent"/>
    <w:basedOn w:val="Normal"/>
    <w:link w:val="BodyTextIndentChar"/>
    <w:uiPriority w:val="99"/>
    <w:semiHidden/>
    <w:unhideWhenUsed/>
    <w:rsid w:val="000677F2"/>
    <w:pPr>
      <w:ind w:left="720"/>
      <w:jc w:val="both"/>
    </w:pPr>
    <w:rPr>
      <w:rFonts w:ascii="Verdana" w:hAnsi="Verdana"/>
    </w:rPr>
  </w:style>
  <w:style w:type="character" w:customStyle="1" w:styleId="BodyTextIndentChar">
    <w:name w:val="Body Text Indent Char"/>
    <w:basedOn w:val="DefaultParagraphFont"/>
    <w:link w:val="BodyTextIndent"/>
    <w:uiPriority w:val="99"/>
    <w:semiHidden/>
    <w:rsid w:val="000677F2"/>
    <w:rPr>
      <w:rFonts w:ascii="Verdana" w:eastAsia="Times New Roman" w:hAnsi="Verdana" w:cs="Times New Roman"/>
      <w:sz w:val="20"/>
      <w:szCs w:val="20"/>
      <w:lang w:eastAsia="ro-RO"/>
    </w:rPr>
  </w:style>
  <w:style w:type="paragraph" w:styleId="ListParagraph">
    <w:name w:val="List Paragraph"/>
    <w:basedOn w:val="Normal"/>
    <w:uiPriority w:val="34"/>
    <w:qFormat/>
    <w:rsid w:val="000677F2"/>
    <w:pPr>
      <w:ind w:left="720"/>
      <w:contextualSpacing/>
    </w:pPr>
    <w:rPr>
      <w:sz w:val="24"/>
      <w:szCs w:val="24"/>
      <w:lang w:eastAsia="en-US"/>
    </w:rPr>
  </w:style>
  <w:style w:type="table" w:styleId="TableGrid">
    <w:name w:val="Table Grid"/>
    <w:basedOn w:val="TableNormal"/>
    <w:uiPriority w:val="59"/>
    <w:rsid w:val="00067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677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F2"/>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7F2"/>
    <w:rPr>
      <w:color w:val="0000FF" w:themeColor="hyperlink"/>
      <w:u w:val="single"/>
    </w:rPr>
  </w:style>
  <w:style w:type="paragraph" w:styleId="NormalWeb">
    <w:name w:val="Normal (Web)"/>
    <w:basedOn w:val="Normal"/>
    <w:uiPriority w:val="99"/>
    <w:semiHidden/>
    <w:unhideWhenUsed/>
    <w:rsid w:val="000677F2"/>
    <w:pPr>
      <w:spacing w:before="100" w:beforeAutospacing="1" w:after="100" w:afterAutospacing="1"/>
    </w:pPr>
    <w:rPr>
      <w:sz w:val="24"/>
      <w:szCs w:val="24"/>
      <w:lang w:eastAsia="en-US"/>
    </w:rPr>
  </w:style>
  <w:style w:type="paragraph" w:styleId="BodyTextIndent">
    <w:name w:val="Body Text Indent"/>
    <w:basedOn w:val="Normal"/>
    <w:link w:val="BodyTextIndentChar"/>
    <w:uiPriority w:val="99"/>
    <w:semiHidden/>
    <w:unhideWhenUsed/>
    <w:rsid w:val="000677F2"/>
    <w:pPr>
      <w:ind w:left="720"/>
      <w:jc w:val="both"/>
    </w:pPr>
    <w:rPr>
      <w:rFonts w:ascii="Verdana" w:hAnsi="Verdana"/>
    </w:rPr>
  </w:style>
  <w:style w:type="character" w:customStyle="1" w:styleId="BodyTextIndentChar">
    <w:name w:val="Body Text Indent Char"/>
    <w:basedOn w:val="DefaultParagraphFont"/>
    <w:link w:val="BodyTextIndent"/>
    <w:uiPriority w:val="99"/>
    <w:semiHidden/>
    <w:rsid w:val="000677F2"/>
    <w:rPr>
      <w:rFonts w:ascii="Verdana" w:eastAsia="Times New Roman" w:hAnsi="Verdana" w:cs="Times New Roman"/>
      <w:sz w:val="20"/>
      <w:szCs w:val="20"/>
      <w:lang w:eastAsia="ro-RO"/>
    </w:rPr>
  </w:style>
  <w:style w:type="paragraph" w:styleId="ListParagraph">
    <w:name w:val="List Paragraph"/>
    <w:basedOn w:val="Normal"/>
    <w:uiPriority w:val="34"/>
    <w:qFormat/>
    <w:rsid w:val="000677F2"/>
    <w:pPr>
      <w:ind w:left="720"/>
      <w:contextualSpacing/>
    </w:pPr>
    <w:rPr>
      <w:sz w:val="24"/>
      <w:szCs w:val="24"/>
      <w:lang w:eastAsia="en-US"/>
    </w:rPr>
  </w:style>
  <w:style w:type="table" w:styleId="TableGrid">
    <w:name w:val="Table Grid"/>
    <w:basedOn w:val="TableNormal"/>
    <w:uiPriority w:val="59"/>
    <w:rsid w:val="00067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67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Badircea</dc:creator>
  <cp:lastModifiedBy>Lucian Badircea</cp:lastModifiedBy>
  <cp:revision>6</cp:revision>
  <dcterms:created xsi:type="dcterms:W3CDTF">2017-06-22T10:11:00Z</dcterms:created>
  <dcterms:modified xsi:type="dcterms:W3CDTF">2018-01-25T10:14:00Z</dcterms:modified>
</cp:coreProperties>
</file>